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53CF" w14:textId="77777777" w:rsidR="0015636D" w:rsidRPr="009E2B8B" w:rsidRDefault="0015636D" w:rsidP="0015636D">
      <w:pPr>
        <w:pStyle w:val="Kop2"/>
        <w:rPr>
          <w:rFonts w:eastAsia="Times New Roman"/>
        </w:rPr>
      </w:pPr>
      <w:r>
        <w:rPr>
          <w:rFonts w:eastAsia="Times New Roman"/>
        </w:rPr>
        <w:t>Belastingaangifte doen als zzp’er: let op deze veranderingen</w:t>
      </w:r>
    </w:p>
    <w:p w14:paraId="44258479" w14:textId="7D3F12ED" w:rsidR="0015636D" w:rsidRDefault="0015636D" w:rsidP="0015636D">
      <w:pPr>
        <w:pStyle w:val="BodyHvdM"/>
        <w:rPr>
          <w:i/>
        </w:rPr>
      </w:pPr>
      <w:r w:rsidRPr="009E2B8B">
        <w:rPr>
          <w:i/>
        </w:rPr>
        <w:t xml:space="preserve">Belastingdienst geeft in </w:t>
      </w:r>
      <w:proofErr w:type="spellStart"/>
      <w:r w:rsidRPr="009E2B8B">
        <w:rPr>
          <w:i/>
        </w:rPr>
        <w:t>webinar</w:t>
      </w:r>
      <w:proofErr w:type="spellEnd"/>
      <w:r w:rsidRPr="009E2B8B">
        <w:rPr>
          <w:i/>
        </w:rPr>
        <w:t xml:space="preserve"> uitleg over aangifte voor zzp’ers</w:t>
      </w:r>
    </w:p>
    <w:p w14:paraId="77C61830" w14:textId="059AE0A7" w:rsidR="0015636D" w:rsidRDefault="0015636D" w:rsidP="0015636D">
      <w:pPr>
        <w:pStyle w:val="BodyHvdM"/>
        <w:rPr>
          <w:i/>
        </w:rPr>
      </w:pPr>
    </w:p>
    <w:p w14:paraId="0C3EF184" w14:textId="4E0498E3" w:rsidR="00BC07F7" w:rsidRPr="00BC07F7" w:rsidRDefault="00515F1D" w:rsidP="00BC07F7">
      <w:pPr>
        <w:pStyle w:val="BodyHvdM"/>
        <w:rPr>
          <w:b/>
          <w:bCs/>
        </w:rPr>
      </w:pPr>
      <w:r>
        <w:rPr>
          <w:b/>
          <w:bCs/>
        </w:rPr>
        <w:t xml:space="preserve">Vanaf </w:t>
      </w:r>
      <w:r w:rsidR="0025425E">
        <w:rPr>
          <w:b/>
          <w:bCs/>
        </w:rPr>
        <w:t xml:space="preserve">1 </w:t>
      </w:r>
      <w:r>
        <w:rPr>
          <w:b/>
          <w:bCs/>
        </w:rPr>
        <w:t xml:space="preserve">maart </w:t>
      </w:r>
      <w:r w:rsidR="00BC07F7" w:rsidRPr="00BC07F7">
        <w:rPr>
          <w:b/>
          <w:bCs/>
        </w:rPr>
        <w:t>is</w:t>
      </w:r>
      <w:r>
        <w:rPr>
          <w:b/>
          <w:bCs/>
        </w:rPr>
        <w:t xml:space="preserve"> het</w:t>
      </w:r>
      <w:r w:rsidR="00BC07F7" w:rsidRPr="00BC07F7">
        <w:rPr>
          <w:b/>
          <w:bCs/>
        </w:rPr>
        <w:t xml:space="preserve"> weer tijd voor de belastingaangifte. Ben je ondernemer voor de inkomstenbelasting? En doe je de aangifte zelf? Let dan goed op de belastingzaken die in 2023 zijn veranderd. De Belastingdienst zet de belangrijkste veranderingen op een rij. </w:t>
      </w:r>
    </w:p>
    <w:p w14:paraId="65C411B8" w14:textId="77777777" w:rsidR="00BC07F7" w:rsidRPr="00BC07F7" w:rsidRDefault="00BC07F7" w:rsidP="00BC07F7">
      <w:pPr>
        <w:pStyle w:val="BodyHvdM"/>
      </w:pPr>
    </w:p>
    <w:p w14:paraId="2DE8A599" w14:textId="77777777" w:rsidR="00BC07F7" w:rsidRPr="00BC07F7" w:rsidRDefault="00BC07F7" w:rsidP="00BC07F7">
      <w:pPr>
        <w:pStyle w:val="BodyHvdM"/>
        <w:rPr>
          <w:b/>
          <w:bCs/>
        </w:rPr>
      </w:pPr>
      <w:r w:rsidRPr="00BC07F7">
        <w:rPr>
          <w:b/>
          <w:bCs/>
        </w:rPr>
        <w:t>Zakelijk gebruik privévervoermiddel</w:t>
      </w:r>
    </w:p>
    <w:p w14:paraId="5125ABAF" w14:textId="77777777" w:rsidR="00BC07F7" w:rsidRPr="00BC07F7" w:rsidRDefault="00BC07F7" w:rsidP="00BC07F7">
      <w:pPr>
        <w:pStyle w:val="BodyHvdM"/>
      </w:pPr>
      <w:r w:rsidRPr="00BC07F7">
        <w:t>Gebruikte je je privéauto, -motor of -fiets in 2023 ook zakelijk? Dan mag je voor de zakelijke ritten € 0,21 per kilometer van jouw winst aftrekken. Dat is meer dan in 2022. Kosten zoals brandstof, verzekering, tol en parkeren zitten al in de € 0,21 per kilometer verwerkt.</w:t>
      </w:r>
    </w:p>
    <w:p w14:paraId="2D382EE5" w14:textId="77777777" w:rsidR="00BC07F7" w:rsidRPr="00BC07F7" w:rsidRDefault="00BC07F7" w:rsidP="00BC07F7">
      <w:pPr>
        <w:pStyle w:val="BodyHvdM"/>
        <w:rPr>
          <w:b/>
          <w:bCs/>
        </w:rPr>
      </w:pPr>
    </w:p>
    <w:p w14:paraId="5F6BC442" w14:textId="77777777" w:rsidR="00BC07F7" w:rsidRPr="00BC07F7" w:rsidRDefault="00BC07F7" w:rsidP="00BC07F7">
      <w:pPr>
        <w:pStyle w:val="BodyHvdM"/>
        <w:rPr>
          <w:b/>
          <w:bCs/>
        </w:rPr>
      </w:pPr>
      <w:r w:rsidRPr="00BC07F7">
        <w:rPr>
          <w:b/>
          <w:bCs/>
        </w:rPr>
        <w:t>Investeringsaftrek</w:t>
      </w:r>
    </w:p>
    <w:p w14:paraId="4454F33D" w14:textId="194AC6EF" w:rsidR="00BC07F7" w:rsidRPr="00BC07F7" w:rsidRDefault="00BC07F7" w:rsidP="00BC07F7">
      <w:pPr>
        <w:pStyle w:val="BodyHvdM"/>
      </w:pPr>
      <w:r w:rsidRPr="00BC07F7">
        <w:t xml:space="preserve">Investeerde je in 2023 in bedrijfsmiddelen, dan kun je mogelijk gebruik maken van de investeringsaftrek. Dat kan voordelig zijn. Er zijn drie verschillende investeringsregelingen: de kleinschaligheidsinvesteringsaftrek (KIA), milieu-investeringsaftrek </w:t>
      </w:r>
      <w:r w:rsidR="00DD4AF5">
        <w:t xml:space="preserve">(MIA) </w:t>
      </w:r>
      <w:r w:rsidRPr="00BC07F7">
        <w:t xml:space="preserve">en energie-investeringsaftrek (EIA). </w:t>
      </w:r>
    </w:p>
    <w:p w14:paraId="0A044E25" w14:textId="77777777" w:rsidR="00BC07F7" w:rsidRPr="00BC07F7" w:rsidRDefault="00BC07F7" w:rsidP="00BC07F7">
      <w:pPr>
        <w:pStyle w:val="BodyHvdM"/>
      </w:pPr>
    </w:p>
    <w:p w14:paraId="623692E4" w14:textId="77777777" w:rsidR="00BC07F7" w:rsidRPr="00BC07F7" w:rsidRDefault="00BC07F7" w:rsidP="00BC07F7">
      <w:pPr>
        <w:pStyle w:val="BodyHvdMOpsomming"/>
      </w:pPr>
      <w:r w:rsidRPr="00BC07F7">
        <w:t>Voor de KIA geldt dat het bedrag dat je van de winst mag aftrekken, afhankelijk is van het totaalbedrag dat je hebt geïnvesteerd.</w:t>
      </w:r>
    </w:p>
    <w:p w14:paraId="62AE3088" w14:textId="2399B4A1" w:rsidR="00BC07F7" w:rsidRPr="00BC07F7" w:rsidRDefault="00BC07F7" w:rsidP="00BC07F7">
      <w:pPr>
        <w:pStyle w:val="BodyHvdMOpsomming"/>
      </w:pPr>
      <w:r w:rsidRPr="00BC07F7">
        <w:t xml:space="preserve">Voor de </w:t>
      </w:r>
      <w:r w:rsidR="00DD4AF5">
        <w:t>MIA</w:t>
      </w:r>
      <w:r w:rsidRPr="00BC07F7">
        <w:t xml:space="preserve"> geldt dat je hiervan gebruik kunt maken wanneer je in 2023 investeerde in nieuwe</w:t>
      </w:r>
      <w:r w:rsidR="00023328">
        <w:t>,</w:t>
      </w:r>
      <w:r w:rsidRPr="00BC07F7">
        <w:t xml:space="preserve"> </w:t>
      </w:r>
      <w:r w:rsidR="00684E3A">
        <w:t xml:space="preserve">milieuvriendelijke </w:t>
      </w:r>
      <w:r w:rsidRPr="00BC07F7">
        <w:t xml:space="preserve">bedrijfsmiddelen die het ministerie van Infrastructuur en Waterstaat </w:t>
      </w:r>
      <w:r w:rsidR="00684E3A">
        <w:t>heeft</w:t>
      </w:r>
      <w:r w:rsidR="00684E3A" w:rsidRPr="00BC07F7">
        <w:t xml:space="preserve"> </w:t>
      </w:r>
      <w:r w:rsidRPr="00BC07F7">
        <w:t>erkend als milieu</w:t>
      </w:r>
      <w:r w:rsidR="00FB314A">
        <w:t xml:space="preserve">vriendelijke </w:t>
      </w:r>
      <w:r w:rsidR="00684E3A">
        <w:t>bedrijfsmiddelen</w:t>
      </w:r>
      <w:r w:rsidRPr="00BC07F7">
        <w:t>.</w:t>
      </w:r>
      <w:r w:rsidR="00684E3A">
        <w:t xml:space="preserve"> </w:t>
      </w:r>
      <w:r w:rsidR="00123F79">
        <w:t xml:space="preserve">Bekijk </w:t>
      </w:r>
      <w:r w:rsidR="00684E3A">
        <w:t xml:space="preserve">de </w:t>
      </w:r>
      <w:r w:rsidR="00123F79">
        <w:t>web</w:t>
      </w:r>
      <w:r w:rsidR="00684E3A">
        <w:t xml:space="preserve">site van de </w:t>
      </w:r>
      <w:hyperlink r:id="rId11" w:history="1">
        <w:r w:rsidR="00684E3A" w:rsidRPr="002038BA">
          <w:rPr>
            <w:rStyle w:val="Hyperlink"/>
          </w:rPr>
          <w:t>Rijksdienst voor Ondernemend Nederland</w:t>
        </w:r>
      </w:hyperlink>
      <w:r w:rsidR="00684E3A">
        <w:t xml:space="preserve"> voor de erkende milieuvriendelijke bedrijfsmiddelen</w:t>
      </w:r>
      <w:r w:rsidR="00431980">
        <w:t>.</w:t>
      </w:r>
    </w:p>
    <w:p w14:paraId="4F88CD56" w14:textId="4A523EDB" w:rsidR="00BC07F7" w:rsidRPr="00BC07F7" w:rsidRDefault="00BC07F7" w:rsidP="00BC07F7">
      <w:pPr>
        <w:pStyle w:val="BodyHvdMOpsomming"/>
      </w:pPr>
      <w:r w:rsidRPr="00BC07F7">
        <w:t>Voor de EIA geldt dat je hiervoor kunt kiezen wanneer je hebt geïnvesteerd in nieuwe</w:t>
      </w:r>
      <w:r w:rsidR="00DC127E">
        <w:t>,</w:t>
      </w:r>
      <w:r w:rsidRPr="00BC07F7">
        <w:t xml:space="preserve"> </w:t>
      </w:r>
      <w:r w:rsidR="00684E3A">
        <w:t xml:space="preserve">energiezuinige </w:t>
      </w:r>
      <w:r w:rsidRPr="00BC07F7">
        <w:t xml:space="preserve">bedrijfsmiddelen die het ministerie van Economische Zaken en Klimaat </w:t>
      </w:r>
      <w:r w:rsidR="00684E3A">
        <w:t>heeft</w:t>
      </w:r>
      <w:r w:rsidR="00684E3A" w:rsidRPr="00BC07F7">
        <w:t xml:space="preserve"> </w:t>
      </w:r>
      <w:r w:rsidRPr="00BC07F7">
        <w:t xml:space="preserve">erkend als energie-investeringen. </w:t>
      </w:r>
      <w:r w:rsidR="0044178E">
        <w:t>Bekijk</w:t>
      </w:r>
      <w:r w:rsidR="00684E3A">
        <w:t xml:space="preserve"> de </w:t>
      </w:r>
      <w:r w:rsidR="0044178E">
        <w:t>web</w:t>
      </w:r>
      <w:r w:rsidR="00684E3A">
        <w:t xml:space="preserve">site van de </w:t>
      </w:r>
      <w:hyperlink r:id="rId12" w:history="1">
        <w:r w:rsidR="00684E3A" w:rsidRPr="0044178E">
          <w:rPr>
            <w:rStyle w:val="Hyperlink"/>
          </w:rPr>
          <w:t>Rijksdienst voor Ondernemend Nederland</w:t>
        </w:r>
      </w:hyperlink>
      <w:r w:rsidR="00684E3A">
        <w:t xml:space="preserve"> voor de erkende energiezuinige bedrijfsmiddelen</w:t>
      </w:r>
      <w:r w:rsidR="0044178E">
        <w:t>.</w:t>
      </w:r>
    </w:p>
    <w:p w14:paraId="4E3A46B7" w14:textId="77777777" w:rsidR="00BC07F7" w:rsidRPr="00BC07F7" w:rsidRDefault="00BC07F7" w:rsidP="00BC07F7">
      <w:pPr>
        <w:pStyle w:val="BodyHvdM"/>
      </w:pPr>
    </w:p>
    <w:p w14:paraId="2CB7B898" w14:textId="57F9BA35" w:rsidR="00BC07F7" w:rsidRPr="00BC07F7" w:rsidRDefault="00BC07F7" w:rsidP="00BC07F7">
      <w:pPr>
        <w:pStyle w:val="BodyHvdM"/>
      </w:pPr>
      <w:r w:rsidRPr="00BC07F7">
        <w:t xml:space="preserve">Let op: Kies je voor de energie-investeringsaftrek? Dan kun je geen milieu-investeringsaftrek krijgen voor diezelfde bedrijfsmiddelen. Je kunt de energie-investeringsaftrek </w:t>
      </w:r>
      <w:r w:rsidR="00A00C79" w:rsidRPr="00BC07F7">
        <w:t>w</w:t>
      </w:r>
      <w:r w:rsidR="00A00C79">
        <w:t>é</w:t>
      </w:r>
      <w:r w:rsidR="00A00C79" w:rsidRPr="00BC07F7">
        <w:t xml:space="preserve">l </w:t>
      </w:r>
      <w:r w:rsidRPr="00BC07F7">
        <w:t xml:space="preserve">combineren met de KIA. Kijk voor meer informatie op </w:t>
      </w:r>
      <w:hyperlink r:id="rId13" w:history="1">
        <w:r w:rsidRPr="00981638">
          <w:rPr>
            <w:rStyle w:val="Hyperlink"/>
            <w:color w:val="333333"/>
          </w:rPr>
          <w:t>belastingdienst.nl/aftrekposten</w:t>
        </w:r>
      </w:hyperlink>
      <w:r w:rsidRPr="00BC07F7">
        <w:t>.</w:t>
      </w:r>
    </w:p>
    <w:p w14:paraId="1F315817" w14:textId="77777777" w:rsidR="00BC07F7" w:rsidRPr="00BC07F7" w:rsidRDefault="00BC07F7" w:rsidP="00BC07F7">
      <w:pPr>
        <w:pStyle w:val="BodyHvdM"/>
      </w:pPr>
    </w:p>
    <w:p w14:paraId="430D3F06" w14:textId="77777777" w:rsidR="00BC07F7" w:rsidRPr="00BC07F7" w:rsidRDefault="00BC07F7" w:rsidP="00BC07F7">
      <w:pPr>
        <w:pStyle w:val="BodyHvdM"/>
        <w:rPr>
          <w:b/>
          <w:bCs/>
        </w:rPr>
      </w:pPr>
      <w:r w:rsidRPr="00BC07F7">
        <w:rPr>
          <w:b/>
          <w:bCs/>
        </w:rPr>
        <w:t>Bijtelling privégebruik zakelijke auto, fiets en woning</w:t>
      </w:r>
    </w:p>
    <w:p w14:paraId="6E37ACC2" w14:textId="7EFA727D" w:rsidR="00BC07F7" w:rsidRPr="00BC07F7" w:rsidRDefault="00BC07F7" w:rsidP="00BC07F7">
      <w:pPr>
        <w:pStyle w:val="BodyHvdM"/>
      </w:pPr>
      <w:r w:rsidRPr="00BC07F7">
        <w:t xml:space="preserve">Rijd je privé met een auto of fiets of woon je in een woning die eigendom is van jouw onderneming? Dan moet je een bedrag bij de winst tellen voor het privégebruik van het zakelijke middel. Voor het privégebruik van de zakelijke auto hoeft dat niet als je kunt aantonen dat je op jaarbasis minder dan 500 kilometer privé hebt gereden. De bijtelling voor het privégebruik van een zakelijke fiets is 7% van de </w:t>
      </w:r>
      <w:r w:rsidR="00565C51">
        <w:t>consumenten</w:t>
      </w:r>
      <w:r w:rsidRPr="00BC07F7">
        <w:t xml:space="preserve">adviesprijs van de fiets. Bekijk de website van de </w:t>
      </w:r>
      <w:hyperlink r:id="rId14" w:history="1">
        <w:r w:rsidRPr="00C34FA3">
          <w:rPr>
            <w:rStyle w:val="Hyperlink"/>
          </w:rPr>
          <w:t>Belastingdienst</w:t>
        </w:r>
      </w:hyperlink>
      <w:r w:rsidRPr="00BC07F7">
        <w:t xml:space="preserve"> om te controleren of de bijtelling ook voor jou geldt.</w:t>
      </w:r>
    </w:p>
    <w:p w14:paraId="68EB77AC" w14:textId="77777777" w:rsidR="00BC07F7" w:rsidRPr="00BC07F7" w:rsidRDefault="00BC07F7" w:rsidP="00BC07F7">
      <w:pPr>
        <w:pStyle w:val="BodyHvdM"/>
      </w:pPr>
    </w:p>
    <w:p w14:paraId="2C5B0296" w14:textId="77777777" w:rsidR="00BC07F7" w:rsidRPr="00BC07F7" w:rsidRDefault="00BC07F7" w:rsidP="00BC07F7">
      <w:pPr>
        <w:pStyle w:val="BodyHvdM"/>
        <w:rPr>
          <w:b/>
          <w:bCs/>
        </w:rPr>
      </w:pPr>
      <w:r w:rsidRPr="00BC07F7">
        <w:rPr>
          <w:b/>
          <w:bCs/>
        </w:rPr>
        <w:t>Willekeurige afschrijving bedrijfsmiddelen</w:t>
      </w:r>
    </w:p>
    <w:p w14:paraId="3A7F0D0F" w14:textId="7C0D35F0" w:rsidR="00BC07F7" w:rsidRDefault="00BC07F7" w:rsidP="00BC07F7">
      <w:pPr>
        <w:pStyle w:val="BodyHvdM"/>
      </w:pPr>
      <w:r w:rsidRPr="00BC07F7">
        <w:t>In 2023 is er een eenmalige nieuwe regeling willekeurige afschrijving. De regeling geldt alleen voor bepaalde nieuwe bedrijfsmiddelen, zoals gereedschap</w:t>
      </w:r>
      <w:r w:rsidR="00C34FA3">
        <w:t xml:space="preserve"> en</w:t>
      </w:r>
      <w:r w:rsidRPr="00BC07F7">
        <w:t xml:space="preserve"> inventaris. Die bedrijfsmiddelen kun je voor maximaal 50% willekeurig afschrijven. Op het restant pas je de gewone afschrijving toe. De voorwaarden voor de willekeurige afschrijving zijn dat de aanschaf- en voortbrengingskosten in 2023 zijn gemaakt en dat je het bedrijfsmiddel vóór </w:t>
      </w:r>
      <w:r w:rsidR="00565C51">
        <w:t xml:space="preserve">1 januari </w:t>
      </w:r>
      <w:r w:rsidRPr="00BC07F7">
        <w:t xml:space="preserve">2026 in gebruik neemt. </w:t>
      </w:r>
    </w:p>
    <w:p w14:paraId="3724C6C0" w14:textId="13D72D1A" w:rsidR="00BC07F7" w:rsidRDefault="00BC07F7" w:rsidP="00BC07F7">
      <w:pPr>
        <w:pStyle w:val="BodyHvdM"/>
      </w:pPr>
    </w:p>
    <w:p w14:paraId="40E9F033" w14:textId="1CC430FF" w:rsidR="00565C51" w:rsidRDefault="00565C51" w:rsidP="00BC07F7">
      <w:pPr>
        <w:pStyle w:val="BodyHvdM"/>
      </w:pPr>
      <w:r w:rsidRPr="000A7C33">
        <w:rPr>
          <w:b/>
          <w:bCs/>
        </w:rPr>
        <w:t>Fiscale oudedagsreserve afgeschaft</w:t>
      </w:r>
    </w:p>
    <w:p w14:paraId="20D60359" w14:textId="39E2E897" w:rsidR="00275EA9" w:rsidRPr="00BC07F7" w:rsidRDefault="00275EA9" w:rsidP="00275EA9">
      <w:pPr>
        <w:pStyle w:val="BodyHvdM"/>
      </w:pPr>
      <w:bookmarkStart w:id="0" w:name="_Hlk156212882"/>
      <w:r>
        <w:t xml:space="preserve">Vanaf 1 januari 2023 kun je geen </w:t>
      </w:r>
      <w:hyperlink r:id="rId15" w:history="1">
        <w:r w:rsidRPr="009F50B1">
          <w:rPr>
            <w:rStyle w:val="Hyperlink"/>
          </w:rPr>
          <w:t>fiscale oudedagsreserve</w:t>
        </w:r>
      </w:hyperlink>
      <w:r>
        <w:t xml:space="preserve"> (FOR) meer vormen</w:t>
      </w:r>
      <w:r w:rsidR="00FE3575">
        <w:t>, omdat de FOR is a</w:t>
      </w:r>
      <w:r w:rsidR="00B455A1">
        <w:t>fgeschaft</w:t>
      </w:r>
      <w:r>
        <w:t>. Heb je een FOR op de balans staan?</w:t>
      </w:r>
      <w:r w:rsidR="00456DA5">
        <w:t xml:space="preserve"> Dan is het goed om te weten dat voor het afwikkelen van de FOR dezelfde regels gelden</w:t>
      </w:r>
      <w:r>
        <w:t>.</w:t>
      </w:r>
      <w:r w:rsidR="00A8358B">
        <w:t xml:space="preserve"> </w:t>
      </w:r>
      <w:r w:rsidR="007D0A6C">
        <w:t>Maar, j</w:t>
      </w:r>
      <w:r>
        <w:t xml:space="preserve">e mag geen bedragen meer toevoegen aan een bestaande FOR. Hiervoor geldt </w:t>
      </w:r>
      <w:r w:rsidR="00A8358B">
        <w:t>één</w:t>
      </w:r>
      <w:r>
        <w:t xml:space="preserve"> uitzondering: bij een gebroken boekjaar dat begint vóór 2023 en eindigt in 2023, kun je nog wel bedragen toevoegen over de periode in 2023.</w:t>
      </w:r>
    </w:p>
    <w:bookmarkEnd w:id="0"/>
    <w:p w14:paraId="2D98653E" w14:textId="77777777" w:rsidR="00565C51" w:rsidRPr="00565C51" w:rsidRDefault="00565C51" w:rsidP="00BC07F7">
      <w:pPr>
        <w:pStyle w:val="BodyHvdM"/>
      </w:pPr>
    </w:p>
    <w:p w14:paraId="3CE73A42" w14:textId="660DFD65" w:rsidR="00BC07F7" w:rsidRPr="00BC07F7" w:rsidRDefault="00BC07F7" w:rsidP="00BC07F7">
      <w:pPr>
        <w:pStyle w:val="BodyHvdM"/>
        <w:rPr>
          <w:b/>
          <w:bCs/>
        </w:rPr>
      </w:pPr>
      <w:r w:rsidRPr="00BC07F7">
        <w:rPr>
          <w:b/>
          <w:bCs/>
        </w:rPr>
        <w:t>Alle veranderingen op een rij</w:t>
      </w:r>
    </w:p>
    <w:p w14:paraId="18E98679" w14:textId="7424091C" w:rsidR="00BC07F7" w:rsidRPr="00BC07F7" w:rsidRDefault="00BC07F7" w:rsidP="00BC07F7">
      <w:pPr>
        <w:pStyle w:val="BodyHvdM"/>
      </w:pPr>
      <w:r w:rsidRPr="00BC07F7">
        <w:lastRenderedPageBreak/>
        <w:t xml:space="preserve">Op de </w:t>
      </w:r>
      <w:hyperlink r:id="rId16" w:history="1">
        <w:r w:rsidRPr="008B1471">
          <w:rPr>
            <w:rStyle w:val="Hyperlink"/>
            <w:color w:val="333333"/>
          </w:rPr>
          <w:t>website</w:t>
        </w:r>
      </w:hyperlink>
      <w:r w:rsidRPr="00BC07F7">
        <w:t xml:space="preserve"> heeft de Belastingdienst alle veranderingen in de inkomstenbelasting voor ondernemers op een rij gezet. </w:t>
      </w:r>
    </w:p>
    <w:p w14:paraId="7D44E7D1" w14:textId="77777777" w:rsidR="00BC07F7" w:rsidRPr="00BC07F7" w:rsidRDefault="00BC07F7" w:rsidP="00BC07F7">
      <w:pPr>
        <w:pStyle w:val="BodyHvdM"/>
      </w:pPr>
    </w:p>
    <w:p w14:paraId="577E3449" w14:textId="77777777" w:rsidR="00BC07F7" w:rsidRPr="00BC07F7" w:rsidRDefault="00BC07F7" w:rsidP="00BC07F7">
      <w:pPr>
        <w:pStyle w:val="BodyHvdM"/>
        <w:rPr>
          <w:b/>
          <w:bCs/>
        </w:rPr>
      </w:pPr>
      <w:r w:rsidRPr="00BC07F7">
        <w:rPr>
          <w:b/>
          <w:bCs/>
        </w:rPr>
        <w:t xml:space="preserve">Online </w:t>
      </w:r>
      <w:proofErr w:type="spellStart"/>
      <w:r w:rsidRPr="00BC07F7">
        <w:rPr>
          <w:b/>
          <w:bCs/>
        </w:rPr>
        <w:t>webinar</w:t>
      </w:r>
      <w:proofErr w:type="spellEnd"/>
      <w:r w:rsidRPr="00BC07F7">
        <w:rPr>
          <w:b/>
          <w:bCs/>
        </w:rPr>
        <w:t xml:space="preserve"> voor ondernemers</w:t>
      </w:r>
    </w:p>
    <w:p w14:paraId="1FA8BBFF" w14:textId="73F0533E" w:rsidR="00BC07F7" w:rsidRPr="00BC07F7" w:rsidRDefault="00BC07F7" w:rsidP="00BC07F7">
      <w:pPr>
        <w:pStyle w:val="BodyHvdM"/>
      </w:pPr>
      <w:r w:rsidRPr="005B5266">
        <w:t xml:space="preserve">Het ondernemersgedeelte van de aangifte inkomstenbelasting kan </w:t>
      </w:r>
      <w:r w:rsidR="000058AC">
        <w:t xml:space="preserve">soms </w:t>
      </w:r>
      <w:r w:rsidRPr="005B5266">
        <w:t xml:space="preserve">lastig zijn. Om je op de juiste weg te helpen bij het doen van je aangifte organiseert de Belastingdienst op </w:t>
      </w:r>
      <w:r w:rsidR="00CF74D1" w:rsidRPr="005B5266">
        <w:t xml:space="preserve">dinsdag 5 maart </w:t>
      </w:r>
      <w:r w:rsidRPr="00B01231">
        <w:t xml:space="preserve">2024 om </w:t>
      </w:r>
      <w:r w:rsidR="00E47152" w:rsidRPr="00B01231">
        <w:t>20:00</w:t>
      </w:r>
      <w:r w:rsidRPr="00B01231">
        <w:t xml:space="preserve"> uur </w:t>
      </w:r>
      <w:r w:rsidRPr="005B5266">
        <w:t xml:space="preserve">het </w:t>
      </w:r>
      <w:proofErr w:type="spellStart"/>
      <w:r w:rsidRPr="005B5266">
        <w:t>webinar</w:t>
      </w:r>
      <w:proofErr w:type="spellEnd"/>
      <w:r w:rsidRPr="005B5266">
        <w:t xml:space="preserve"> </w:t>
      </w:r>
      <w:r w:rsidRPr="000368DA">
        <w:t>‘</w:t>
      </w:r>
      <w:r w:rsidR="000368DA" w:rsidRPr="000368DA">
        <w:t>Invullen aangifte inkomstenbelasting</w:t>
      </w:r>
      <w:r w:rsidR="004662A2">
        <w:t xml:space="preserve"> voor zzp’ers</w:t>
      </w:r>
      <w:r w:rsidRPr="000368DA">
        <w:t xml:space="preserve">’. </w:t>
      </w:r>
      <w:r w:rsidRPr="005B5266">
        <w:t xml:space="preserve">Tijdens het </w:t>
      </w:r>
      <w:proofErr w:type="spellStart"/>
      <w:r w:rsidRPr="005B5266">
        <w:t>webinar</w:t>
      </w:r>
      <w:proofErr w:type="spellEnd"/>
      <w:r w:rsidRPr="005B5266">
        <w:t xml:space="preserve"> laten medewerkers van de Belastingdienst aan de hand van twee voorbeelden zien hoe je zelf jouw inkomsten als resultaatgenieter of als winst uit onderneming in de aangifte inkomstenbelasting invult. Wil je het </w:t>
      </w:r>
      <w:proofErr w:type="spellStart"/>
      <w:r w:rsidRPr="005B5266">
        <w:t>webinar</w:t>
      </w:r>
      <w:proofErr w:type="spellEnd"/>
      <w:r w:rsidRPr="005B5266">
        <w:t xml:space="preserve"> bekijken? Schrijf je </w:t>
      </w:r>
      <w:r w:rsidRPr="00203C38">
        <w:t xml:space="preserve">in via </w:t>
      </w:r>
      <w:hyperlink r:id="rId17" w:history="1">
        <w:r w:rsidR="00526AB8" w:rsidRPr="00203C38">
          <w:rPr>
            <w:rStyle w:val="Hyperlink"/>
          </w:rPr>
          <w:t>deze link</w:t>
        </w:r>
      </w:hyperlink>
      <w:r w:rsidRPr="00203C38">
        <w:t>.</w:t>
      </w:r>
      <w:r w:rsidR="00515F1D" w:rsidRPr="00203C38">
        <w:t xml:space="preserve"> </w:t>
      </w:r>
      <w:r w:rsidR="00F64B75" w:rsidRPr="00203C38">
        <w:t>Heb</w:t>
      </w:r>
      <w:r w:rsidR="00F64B75">
        <w:t xml:space="preserve"> je het </w:t>
      </w:r>
      <w:proofErr w:type="spellStart"/>
      <w:r w:rsidR="00F64B75">
        <w:t>webinar</w:t>
      </w:r>
      <w:proofErr w:type="spellEnd"/>
      <w:r w:rsidR="00F64B75">
        <w:t xml:space="preserve"> gemist? Dan kan</w:t>
      </w:r>
      <w:r w:rsidR="00515F1D">
        <w:t xml:space="preserve"> </w:t>
      </w:r>
      <w:r w:rsidR="00F64B75">
        <w:t xml:space="preserve">je </w:t>
      </w:r>
      <w:r w:rsidR="00515F1D">
        <w:t xml:space="preserve">het </w:t>
      </w:r>
      <w:proofErr w:type="spellStart"/>
      <w:r w:rsidR="00515F1D">
        <w:t>webinar</w:t>
      </w:r>
      <w:proofErr w:type="spellEnd"/>
      <w:r w:rsidR="00515F1D">
        <w:t xml:space="preserve"> na afloop ook terugkijken.</w:t>
      </w:r>
    </w:p>
    <w:p w14:paraId="2740F98F" w14:textId="77777777" w:rsidR="00BC07F7" w:rsidRPr="00BC07F7" w:rsidRDefault="00BC07F7" w:rsidP="00BC07F7">
      <w:pPr>
        <w:pStyle w:val="BodyHvdM"/>
      </w:pPr>
    </w:p>
    <w:p w14:paraId="02B2A737" w14:textId="77777777" w:rsidR="00BC07F7" w:rsidRPr="00BC07F7" w:rsidRDefault="00BC07F7" w:rsidP="00BC07F7">
      <w:pPr>
        <w:pStyle w:val="BodyHvdM"/>
        <w:rPr>
          <w:b/>
          <w:bCs/>
        </w:rPr>
      </w:pPr>
      <w:r w:rsidRPr="00BC07F7">
        <w:rPr>
          <w:b/>
          <w:bCs/>
        </w:rPr>
        <w:t>Meer weten?</w:t>
      </w:r>
    </w:p>
    <w:p w14:paraId="1AC5884E" w14:textId="11F7DB17" w:rsidR="00BC07F7" w:rsidRDefault="00BC07F7" w:rsidP="00BC07F7">
      <w:pPr>
        <w:pStyle w:val="BodyHvdM"/>
      </w:pPr>
      <w:r w:rsidRPr="00BC07F7">
        <w:t xml:space="preserve">De aangifteperiode loopt van 1 maart tot 1 mei. Heb je vragen over de aangifte? Een beetje extra hulp is nooit ver weg. De Belastingdienst biedt hulp aan, bijvoorbeeld via sociale media of lokale steunpunten. Kijk op </w:t>
      </w:r>
      <w:hyperlink r:id="rId18">
        <w:r w:rsidRPr="00BC07F7">
          <w:rPr>
            <w:u w:val="single"/>
          </w:rPr>
          <w:t>belastingdienst.nl/aangifte</w:t>
        </w:r>
      </w:hyperlink>
      <w:r w:rsidRPr="00BC07F7">
        <w:t xml:space="preserve"> voor de hulpmiddelen van de Belastingdienst. Op </w:t>
      </w:r>
      <w:hyperlink r:id="rId19">
        <w:r w:rsidRPr="00BC07F7">
          <w:rPr>
            <w:u w:val="single"/>
          </w:rPr>
          <w:t>belastingdienst.nl/ondernemers</w:t>
        </w:r>
      </w:hyperlink>
      <w:r w:rsidRPr="00BC07F7">
        <w:t xml:space="preserve"> vind je meer informatie voor ondernemers. </w:t>
      </w:r>
    </w:p>
    <w:p w14:paraId="5528D0D7" w14:textId="77777777" w:rsidR="007E7BC9" w:rsidRDefault="007E7BC9" w:rsidP="00BC07F7">
      <w:pPr>
        <w:pStyle w:val="BodyHvdM"/>
      </w:pPr>
    </w:p>
    <w:p w14:paraId="5C01B7F2" w14:textId="77777777" w:rsidR="007E7BC9" w:rsidRPr="00BC07F7" w:rsidRDefault="007E7BC9" w:rsidP="00BC07F7">
      <w:pPr>
        <w:pStyle w:val="BodyHvdM"/>
      </w:pPr>
    </w:p>
    <w:p w14:paraId="21A919D9" w14:textId="77777777" w:rsidR="0015636D" w:rsidRPr="0015636D" w:rsidRDefault="0015636D" w:rsidP="0015636D">
      <w:pPr>
        <w:pStyle w:val="BodyHvdM"/>
      </w:pPr>
    </w:p>
    <w:sectPr w:rsidR="0015636D" w:rsidRPr="0015636D" w:rsidSect="00F21549">
      <w:footerReference w:type="even" r:id="rId20"/>
      <w:footerReference w:type="default" r:id="rId21"/>
      <w:headerReference w:type="first" r:id="rId22"/>
      <w:footerReference w:type="first" r:id="rId23"/>
      <w:pgSz w:w="11906" w:h="16838" w:code="9"/>
      <w:pgMar w:top="1701" w:right="1021" w:bottom="1276" w:left="1418"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3F35" w14:textId="77777777" w:rsidR="009D1D94" w:rsidRDefault="009D1D94">
      <w:r>
        <w:separator/>
      </w:r>
    </w:p>
  </w:endnote>
  <w:endnote w:type="continuationSeparator" w:id="0">
    <w:p w14:paraId="2EFF2E87" w14:textId="77777777" w:rsidR="009D1D94" w:rsidRDefault="009D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039E" w14:textId="77777777" w:rsidR="001607ED" w:rsidRDefault="001607ED">
    <w:pPr>
      <w:pStyle w:val="Voettekst"/>
      <w:framePr w:wrap="around" w:vAnchor="text" w:hAnchor="margin" w:xAlign="center" w:y="1"/>
    </w:pPr>
    <w:r>
      <w:fldChar w:fldCharType="begin"/>
    </w:r>
    <w:r>
      <w:instrText xml:space="preserve">PAGE  </w:instrText>
    </w:r>
    <w:r>
      <w:fldChar w:fldCharType="end"/>
    </w:r>
  </w:p>
  <w:p w14:paraId="47E29459" w14:textId="77777777" w:rsidR="001607ED" w:rsidRDefault="001607E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3A33" w14:textId="77777777" w:rsidR="001607ED" w:rsidRDefault="001607ED">
    <w:pPr>
      <w:pStyle w:val="Voettekst"/>
      <w:framePr w:w="865" w:h="205" w:hRule="exact" w:wrap="around" w:vAnchor="text" w:hAnchor="page" w:x="6193" w:y="-775"/>
    </w:pPr>
  </w:p>
  <w:p w14:paraId="5E27A006" w14:textId="77777777" w:rsidR="001607ED" w:rsidRPr="00446B2B" w:rsidRDefault="001607ED" w:rsidP="00446B2B">
    <w:pPr>
      <w:pStyle w:val="Voettekst"/>
    </w:pPr>
    <w:r>
      <w:rPr>
        <w:sz w:val="22"/>
      </w:rPr>
      <w:tab/>
    </w:r>
    <w:r>
      <w:fldChar w:fldCharType="begin"/>
    </w:r>
    <w:r>
      <w:instrText xml:space="preserve"> PAGE </w:instrText>
    </w:r>
    <w:r>
      <w:fldChar w:fldCharType="separate"/>
    </w:r>
    <w:r>
      <w:rPr>
        <w:noProof/>
      </w:rPr>
      <w:t>2</w:t>
    </w:r>
    <w:r>
      <w:fldChar w:fldCharType="end"/>
    </w:r>
    <w:r>
      <w:t>/</w:t>
    </w:r>
    <w:r w:rsidR="00C553EF">
      <w:fldChar w:fldCharType="begin"/>
    </w:r>
    <w:r w:rsidR="00C553EF">
      <w:instrText xml:space="preserve"> NUMPAGES </w:instrText>
    </w:r>
    <w:r w:rsidR="00C553EF">
      <w:fldChar w:fldCharType="separate"/>
    </w:r>
    <w:r>
      <w:rPr>
        <w:noProof/>
      </w:rPr>
      <w:t>1</w:t>
    </w:r>
    <w:r w:rsidR="00C553E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7B49" w14:textId="77777777" w:rsidR="001607ED" w:rsidRPr="00446B2B" w:rsidRDefault="001607ED" w:rsidP="00446B2B">
    <w:pPr>
      <w:pStyle w:val="Voettekst"/>
    </w:pPr>
    <w:r>
      <w:tab/>
    </w:r>
    <w:r>
      <w:fldChar w:fldCharType="begin"/>
    </w:r>
    <w:r>
      <w:instrText xml:space="preserve"> PAGE </w:instrText>
    </w:r>
    <w:r>
      <w:fldChar w:fldCharType="separate"/>
    </w:r>
    <w:r w:rsidR="003F435B">
      <w:rPr>
        <w:noProof/>
      </w:rPr>
      <w:t>1</w:t>
    </w:r>
    <w:r>
      <w:fldChar w:fldCharType="end"/>
    </w:r>
    <w:r>
      <w:t>/</w:t>
    </w:r>
    <w:r w:rsidR="00C553EF">
      <w:fldChar w:fldCharType="begin"/>
    </w:r>
    <w:r w:rsidR="00C553EF">
      <w:instrText xml:space="preserve"> NUMPAGES </w:instrText>
    </w:r>
    <w:r w:rsidR="00C553EF">
      <w:fldChar w:fldCharType="separate"/>
    </w:r>
    <w:r w:rsidR="003F435B">
      <w:rPr>
        <w:noProof/>
      </w:rPr>
      <w:t>1</w:t>
    </w:r>
    <w:r w:rsidR="00C553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7798" w14:textId="77777777" w:rsidR="009D1D94" w:rsidRDefault="009D1D94">
      <w:r>
        <w:separator/>
      </w:r>
    </w:p>
  </w:footnote>
  <w:footnote w:type="continuationSeparator" w:id="0">
    <w:p w14:paraId="1D5E1620" w14:textId="77777777" w:rsidR="009D1D94" w:rsidRDefault="009D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BFD5" w14:textId="77777777" w:rsidR="00446B2B" w:rsidRDefault="00446B2B"/>
  <w:p w14:paraId="2C83F7D1" w14:textId="77777777" w:rsidR="00446B2B" w:rsidRDefault="00446B2B"/>
  <w:p w14:paraId="5DC6D18F" w14:textId="77777777" w:rsidR="00446B2B" w:rsidRDefault="00446B2B"/>
  <w:p w14:paraId="2F62437A" w14:textId="77777777" w:rsidR="00446B2B" w:rsidRDefault="00446B2B"/>
  <w:p w14:paraId="67C361B4" w14:textId="150D31FA" w:rsidR="001607ED" w:rsidRDefault="001607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CE9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A31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46E3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4EB1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53CF7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1E44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623B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7CF6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16A7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008EF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389C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804E5"/>
    <w:multiLevelType w:val="hybridMultilevel"/>
    <w:tmpl w:val="FE70CC66"/>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FEE5896"/>
    <w:multiLevelType w:val="hybridMultilevel"/>
    <w:tmpl w:val="09542E98"/>
    <w:lvl w:ilvl="0" w:tplc="E1006FDE">
      <w:numFmt w:val="bullet"/>
      <w:lvlText w:val="-"/>
      <w:lvlJc w:val="left"/>
      <w:pPr>
        <w:ind w:left="1440" w:hanging="360"/>
      </w:pPr>
      <w:rPr>
        <w:rFonts w:ascii="Tahoma" w:eastAsia="Times New Roman" w:hAnsi="Tahoma" w:cs="Tahom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1C61536"/>
    <w:multiLevelType w:val="hybridMultilevel"/>
    <w:tmpl w:val="CA2A6C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B7759D0"/>
    <w:multiLevelType w:val="hybridMultilevel"/>
    <w:tmpl w:val="A0CAFD84"/>
    <w:lvl w:ilvl="0" w:tplc="F0E085F2">
      <w:start w:val="1"/>
      <w:numFmt w:val="bullet"/>
      <w:lvlText w:val=""/>
      <w:lvlJc w:val="left"/>
      <w:pPr>
        <w:ind w:left="360" w:hanging="360"/>
      </w:pPr>
      <w:rPr>
        <w:rFonts w:ascii="Wingdings" w:hAnsi="Wingdings" w:hint="default"/>
        <w:color w:val="FF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E973F1E"/>
    <w:multiLevelType w:val="hybridMultilevel"/>
    <w:tmpl w:val="E9481C12"/>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862807"/>
    <w:multiLevelType w:val="hybridMultilevel"/>
    <w:tmpl w:val="C81667C6"/>
    <w:lvl w:ilvl="0" w:tplc="9C06267A">
      <w:start w:val="1"/>
      <w:numFmt w:val="bullet"/>
      <w:lvlText w:val=""/>
      <w:lvlJc w:val="left"/>
      <w:pPr>
        <w:ind w:left="720" w:hanging="360"/>
      </w:pPr>
      <w:rPr>
        <w:rFonts w:ascii="Wingdings" w:hAnsi="Wingdings" w:hint="default"/>
        <w:color w:val="FF482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9B0AD6"/>
    <w:multiLevelType w:val="hybridMultilevel"/>
    <w:tmpl w:val="4914F688"/>
    <w:lvl w:ilvl="0" w:tplc="55BC816A">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21511C"/>
    <w:multiLevelType w:val="multilevel"/>
    <w:tmpl w:val="7E0AD060"/>
    <w:lvl w:ilvl="0">
      <w:start w:val="1"/>
      <w:numFmt w:val="bullet"/>
      <w:pStyle w:val="BodyHvdMOpsomming"/>
      <w:lvlText w:val=""/>
      <w:lvlJc w:val="left"/>
      <w:pPr>
        <w:ind w:left="284" w:hanging="284"/>
      </w:pPr>
      <w:rPr>
        <w:rFonts w:ascii="Wingdings" w:hAnsi="Wingdings" w:hint="default"/>
        <w:color w:val="FF482E" w:themeColor="accent1"/>
      </w:rPr>
    </w:lvl>
    <w:lvl w:ilvl="1">
      <w:start w:val="1"/>
      <w:numFmt w:val="bullet"/>
      <w:lvlText w:val="-"/>
      <w:lvlJc w:val="left"/>
      <w:pPr>
        <w:ind w:left="568" w:hanging="284"/>
      </w:pPr>
      <w:rPr>
        <w:rFonts w:ascii="Calibri" w:hAnsi="Calibri" w:hint="default"/>
        <w:color w:val="333333" w:themeColor="text1"/>
      </w:rPr>
    </w:lvl>
    <w:lvl w:ilvl="2">
      <w:start w:val="1"/>
      <w:numFmt w:val="bullet"/>
      <w:lvlText w:val=""/>
      <w:lvlJc w:val="left"/>
      <w:pPr>
        <w:ind w:left="852" w:hanging="284"/>
      </w:pPr>
      <w:rPr>
        <w:rFonts w:ascii="Wingdings" w:hAnsi="Wingdings" w:hint="default"/>
        <w:color w:val="FF482E"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9" w15:restartNumberingAfterBreak="0">
    <w:nsid w:val="2FDD6314"/>
    <w:multiLevelType w:val="hybridMultilevel"/>
    <w:tmpl w:val="6B668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B356BF"/>
    <w:multiLevelType w:val="hybridMultilevel"/>
    <w:tmpl w:val="DCC87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5C7D17"/>
    <w:multiLevelType w:val="hybridMultilevel"/>
    <w:tmpl w:val="795431F8"/>
    <w:lvl w:ilvl="0" w:tplc="04130005">
      <w:start w:val="1"/>
      <w:numFmt w:val="bullet"/>
      <w:lvlText w:val=""/>
      <w:lvlJc w:val="left"/>
      <w:pPr>
        <w:ind w:left="2484" w:hanging="360"/>
      </w:pPr>
      <w:rPr>
        <w:rFonts w:ascii="Wingdings" w:hAnsi="Wingdings"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2" w15:restartNumberingAfterBreak="0">
    <w:nsid w:val="3BD6321C"/>
    <w:multiLevelType w:val="hybridMultilevel"/>
    <w:tmpl w:val="5B66DC56"/>
    <w:lvl w:ilvl="0" w:tplc="56EC1DFA">
      <w:start w:val="1"/>
      <w:numFmt w:val="bullet"/>
      <w:lvlText w:val=""/>
      <w:lvlJc w:val="left"/>
      <w:pPr>
        <w:ind w:left="783" w:hanging="360"/>
      </w:pPr>
      <w:rPr>
        <w:rFonts w:ascii="Wingdings" w:hAnsi="Wingdings" w:hint="default"/>
        <w:color w:val="FF0000"/>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3" w15:restartNumberingAfterBreak="0">
    <w:nsid w:val="40D730FF"/>
    <w:multiLevelType w:val="hybridMultilevel"/>
    <w:tmpl w:val="4302F83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9824A6B"/>
    <w:multiLevelType w:val="hybridMultilevel"/>
    <w:tmpl w:val="9730830E"/>
    <w:lvl w:ilvl="0" w:tplc="08F0580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3366A8"/>
    <w:multiLevelType w:val="hybridMultilevel"/>
    <w:tmpl w:val="AA2A90BA"/>
    <w:lvl w:ilvl="0" w:tplc="3398CE30">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426A65"/>
    <w:multiLevelType w:val="hybridMultilevel"/>
    <w:tmpl w:val="03FC2868"/>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7216963">
    <w:abstractNumId w:val="0"/>
  </w:num>
  <w:num w:numId="2" w16cid:durableId="867841096">
    <w:abstractNumId w:val="1"/>
  </w:num>
  <w:num w:numId="3" w16cid:durableId="1557542352">
    <w:abstractNumId w:val="2"/>
  </w:num>
  <w:num w:numId="4" w16cid:durableId="247888341">
    <w:abstractNumId w:val="3"/>
  </w:num>
  <w:num w:numId="5" w16cid:durableId="387845554">
    <w:abstractNumId w:val="4"/>
  </w:num>
  <w:num w:numId="6" w16cid:durableId="924656447">
    <w:abstractNumId w:val="9"/>
  </w:num>
  <w:num w:numId="7" w16cid:durableId="1364138654">
    <w:abstractNumId w:val="5"/>
  </w:num>
  <w:num w:numId="8" w16cid:durableId="123810483">
    <w:abstractNumId w:val="6"/>
  </w:num>
  <w:num w:numId="9" w16cid:durableId="25839824">
    <w:abstractNumId w:val="7"/>
  </w:num>
  <w:num w:numId="10" w16cid:durableId="943534536">
    <w:abstractNumId w:val="8"/>
  </w:num>
  <w:num w:numId="11" w16cid:durableId="1606886940">
    <w:abstractNumId w:val="10"/>
  </w:num>
  <w:num w:numId="12" w16cid:durableId="551229323">
    <w:abstractNumId w:val="20"/>
  </w:num>
  <w:num w:numId="13" w16cid:durableId="1188105259">
    <w:abstractNumId w:val="16"/>
  </w:num>
  <w:num w:numId="14" w16cid:durableId="846217986">
    <w:abstractNumId w:val="12"/>
  </w:num>
  <w:num w:numId="15" w16cid:durableId="1836988396">
    <w:abstractNumId w:val="19"/>
  </w:num>
  <w:num w:numId="16" w16cid:durableId="419370154">
    <w:abstractNumId w:val="24"/>
  </w:num>
  <w:num w:numId="17" w16cid:durableId="940066882">
    <w:abstractNumId w:val="15"/>
  </w:num>
  <w:num w:numId="18" w16cid:durableId="1093360817">
    <w:abstractNumId w:val="11"/>
  </w:num>
  <w:num w:numId="19" w16cid:durableId="1730571295">
    <w:abstractNumId w:val="25"/>
  </w:num>
  <w:num w:numId="20" w16cid:durableId="224419720">
    <w:abstractNumId w:val="18"/>
  </w:num>
  <w:num w:numId="21" w16cid:durableId="345862337">
    <w:abstractNumId w:val="14"/>
  </w:num>
  <w:num w:numId="22" w16cid:durableId="1000158587">
    <w:abstractNumId w:val="17"/>
  </w:num>
  <w:num w:numId="23" w16cid:durableId="234553604">
    <w:abstractNumId w:val="26"/>
  </w:num>
  <w:num w:numId="24" w16cid:durableId="1068304986">
    <w:abstractNumId w:val="21"/>
  </w:num>
  <w:num w:numId="25" w16cid:durableId="1691026285">
    <w:abstractNumId w:val="23"/>
  </w:num>
  <w:num w:numId="26" w16cid:durableId="1757509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9696395">
    <w:abstractNumId w:val="22"/>
  </w:num>
  <w:num w:numId="28" w16cid:durableId="1915583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6D"/>
    <w:rsid w:val="000031C8"/>
    <w:rsid w:val="00005253"/>
    <w:rsid w:val="00005525"/>
    <w:rsid w:val="000058AC"/>
    <w:rsid w:val="00007B43"/>
    <w:rsid w:val="00013B33"/>
    <w:rsid w:val="00015ACC"/>
    <w:rsid w:val="00016E76"/>
    <w:rsid w:val="000203F6"/>
    <w:rsid w:val="00023328"/>
    <w:rsid w:val="000368DA"/>
    <w:rsid w:val="00041182"/>
    <w:rsid w:val="00043388"/>
    <w:rsid w:val="00045713"/>
    <w:rsid w:val="00045BDA"/>
    <w:rsid w:val="00046B26"/>
    <w:rsid w:val="000609AE"/>
    <w:rsid w:val="00062430"/>
    <w:rsid w:val="00062B6C"/>
    <w:rsid w:val="000635D9"/>
    <w:rsid w:val="000645A5"/>
    <w:rsid w:val="0006587F"/>
    <w:rsid w:val="00070E9D"/>
    <w:rsid w:val="00070EB1"/>
    <w:rsid w:val="00073056"/>
    <w:rsid w:val="00074170"/>
    <w:rsid w:val="000776BB"/>
    <w:rsid w:val="0008170B"/>
    <w:rsid w:val="00092839"/>
    <w:rsid w:val="00092D9D"/>
    <w:rsid w:val="000A2485"/>
    <w:rsid w:val="000A365F"/>
    <w:rsid w:val="000A3CF1"/>
    <w:rsid w:val="000A3E05"/>
    <w:rsid w:val="000A4D6E"/>
    <w:rsid w:val="000A6B88"/>
    <w:rsid w:val="000A7C33"/>
    <w:rsid w:val="000A7C69"/>
    <w:rsid w:val="000C1F21"/>
    <w:rsid w:val="000C6906"/>
    <w:rsid w:val="000C6C09"/>
    <w:rsid w:val="000D2C83"/>
    <w:rsid w:val="000D5918"/>
    <w:rsid w:val="000D6BE0"/>
    <w:rsid w:val="000D7737"/>
    <w:rsid w:val="000E4618"/>
    <w:rsid w:val="000E581A"/>
    <w:rsid w:val="000F139E"/>
    <w:rsid w:val="000F274C"/>
    <w:rsid w:val="000F43E2"/>
    <w:rsid w:val="000F6603"/>
    <w:rsid w:val="00100D21"/>
    <w:rsid w:val="00110A57"/>
    <w:rsid w:val="001116ED"/>
    <w:rsid w:val="0011768B"/>
    <w:rsid w:val="001209CB"/>
    <w:rsid w:val="00123F79"/>
    <w:rsid w:val="0012489E"/>
    <w:rsid w:val="00126C95"/>
    <w:rsid w:val="00131549"/>
    <w:rsid w:val="0014203E"/>
    <w:rsid w:val="00144B4A"/>
    <w:rsid w:val="00146430"/>
    <w:rsid w:val="00152EE9"/>
    <w:rsid w:val="0015636D"/>
    <w:rsid w:val="001607ED"/>
    <w:rsid w:val="00161E49"/>
    <w:rsid w:val="00163AA4"/>
    <w:rsid w:val="00167787"/>
    <w:rsid w:val="00171240"/>
    <w:rsid w:val="00184788"/>
    <w:rsid w:val="00186EA4"/>
    <w:rsid w:val="0018718D"/>
    <w:rsid w:val="00187F98"/>
    <w:rsid w:val="001938D7"/>
    <w:rsid w:val="001A71F3"/>
    <w:rsid w:val="001B6EEA"/>
    <w:rsid w:val="001C10D3"/>
    <w:rsid w:val="001D37B9"/>
    <w:rsid w:val="001D7554"/>
    <w:rsid w:val="001E158C"/>
    <w:rsid w:val="001E551C"/>
    <w:rsid w:val="001E692C"/>
    <w:rsid w:val="001F11A9"/>
    <w:rsid w:val="001F2EA2"/>
    <w:rsid w:val="001F5768"/>
    <w:rsid w:val="001F5D86"/>
    <w:rsid w:val="001F7513"/>
    <w:rsid w:val="0020128A"/>
    <w:rsid w:val="002026A8"/>
    <w:rsid w:val="002038BA"/>
    <w:rsid w:val="00203C38"/>
    <w:rsid w:val="00206587"/>
    <w:rsid w:val="00206B3A"/>
    <w:rsid w:val="00214E68"/>
    <w:rsid w:val="00222FF5"/>
    <w:rsid w:val="002300D0"/>
    <w:rsid w:val="0023704E"/>
    <w:rsid w:val="002538B1"/>
    <w:rsid w:val="0025425E"/>
    <w:rsid w:val="00257F51"/>
    <w:rsid w:val="00261C30"/>
    <w:rsid w:val="0026451D"/>
    <w:rsid w:val="00264BAC"/>
    <w:rsid w:val="00273243"/>
    <w:rsid w:val="00275EA9"/>
    <w:rsid w:val="002762E6"/>
    <w:rsid w:val="0027712E"/>
    <w:rsid w:val="00281C0D"/>
    <w:rsid w:val="002821BF"/>
    <w:rsid w:val="0028234F"/>
    <w:rsid w:val="0028540C"/>
    <w:rsid w:val="002907A5"/>
    <w:rsid w:val="00292C04"/>
    <w:rsid w:val="00295812"/>
    <w:rsid w:val="002A1ED6"/>
    <w:rsid w:val="002A64ED"/>
    <w:rsid w:val="002B673D"/>
    <w:rsid w:val="002C02F6"/>
    <w:rsid w:val="002C2FDD"/>
    <w:rsid w:val="002C54E6"/>
    <w:rsid w:val="002C5D50"/>
    <w:rsid w:val="002C6DDC"/>
    <w:rsid w:val="002D5DA4"/>
    <w:rsid w:val="002E16C6"/>
    <w:rsid w:val="002E18B7"/>
    <w:rsid w:val="002E2A1C"/>
    <w:rsid w:val="002F3426"/>
    <w:rsid w:val="002F6B4B"/>
    <w:rsid w:val="0030074F"/>
    <w:rsid w:val="003065D7"/>
    <w:rsid w:val="003265E3"/>
    <w:rsid w:val="00333DF1"/>
    <w:rsid w:val="00341329"/>
    <w:rsid w:val="00342DF9"/>
    <w:rsid w:val="00350441"/>
    <w:rsid w:val="003524AB"/>
    <w:rsid w:val="003602DF"/>
    <w:rsid w:val="00362E56"/>
    <w:rsid w:val="00366EF7"/>
    <w:rsid w:val="00371C9A"/>
    <w:rsid w:val="003772EA"/>
    <w:rsid w:val="003810FA"/>
    <w:rsid w:val="00385113"/>
    <w:rsid w:val="00390784"/>
    <w:rsid w:val="003B3AEC"/>
    <w:rsid w:val="003B5B72"/>
    <w:rsid w:val="003B6747"/>
    <w:rsid w:val="003B6CC6"/>
    <w:rsid w:val="003B7388"/>
    <w:rsid w:val="003C6CB7"/>
    <w:rsid w:val="003E183E"/>
    <w:rsid w:val="003E6B43"/>
    <w:rsid w:val="003E7769"/>
    <w:rsid w:val="003F07F0"/>
    <w:rsid w:val="003F435B"/>
    <w:rsid w:val="00402633"/>
    <w:rsid w:val="00403E46"/>
    <w:rsid w:val="00404130"/>
    <w:rsid w:val="00404638"/>
    <w:rsid w:val="00405A23"/>
    <w:rsid w:val="00407DBA"/>
    <w:rsid w:val="00410C61"/>
    <w:rsid w:val="00415F6F"/>
    <w:rsid w:val="00422184"/>
    <w:rsid w:val="00422639"/>
    <w:rsid w:val="00431980"/>
    <w:rsid w:val="00436386"/>
    <w:rsid w:val="00440F94"/>
    <w:rsid w:val="0044178E"/>
    <w:rsid w:val="00446B2B"/>
    <w:rsid w:val="00455667"/>
    <w:rsid w:val="00456DA5"/>
    <w:rsid w:val="004662A2"/>
    <w:rsid w:val="0047253D"/>
    <w:rsid w:val="00472793"/>
    <w:rsid w:val="00477F36"/>
    <w:rsid w:val="00483510"/>
    <w:rsid w:val="004871F8"/>
    <w:rsid w:val="00496121"/>
    <w:rsid w:val="00496D56"/>
    <w:rsid w:val="004B3A23"/>
    <w:rsid w:val="004B3FD4"/>
    <w:rsid w:val="004C1794"/>
    <w:rsid w:val="004C376F"/>
    <w:rsid w:val="004D1CFE"/>
    <w:rsid w:val="004E30DF"/>
    <w:rsid w:val="004E36EB"/>
    <w:rsid w:val="004E4B47"/>
    <w:rsid w:val="00501AF3"/>
    <w:rsid w:val="00510C17"/>
    <w:rsid w:val="00515F1D"/>
    <w:rsid w:val="00520075"/>
    <w:rsid w:val="00520726"/>
    <w:rsid w:val="00526AB8"/>
    <w:rsid w:val="0053144C"/>
    <w:rsid w:val="00533242"/>
    <w:rsid w:val="00535238"/>
    <w:rsid w:val="00542163"/>
    <w:rsid w:val="005433DE"/>
    <w:rsid w:val="00545B7E"/>
    <w:rsid w:val="00546E3B"/>
    <w:rsid w:val="005536E3"/>
    <w:rsid w:val="00562FE6"/>
    <w:rsid w:val="00564F79"/>
    <w:rsid w:val="00565C51"/>
    <w:rsid w:val="00572D10"/>
    <w:rsid w:val="005735D9"/>
    <w:rsid w:val="005805BB"/>
    <w:rsid w:val="005836A8"/>
    <w:rsid w:val="0059171B"/>
    <w:rsid w:val="00594431"/>
    <w:rsid w:val="00596F46"/>
    <w:rsid w:val="005A14A3"/>
    <w:rsid w:val="005A1D72"/>
    <w:rsid w:val="005A543D"/>
    <w:rsid w:val="005B095B"/>
    <w:rsid w:val="005B5266"/>
    <w:rsid w:val="005C0F4F"/>
    <w:rsid w:val="005D22A2"/>
    <w:rsid w:val="005D4CCC"/>
    <w:rsid w:val="005D567D"/>
    <w:rsid w:val="005D7125"/>
    <w:rsid w:val="005D79B8"/>
    <w:rsid w:val="005D7BF7"/>
    <w:rsid w:val="005E3009"/>
    <w:rsid w:val="005E3BA2"/>
    <w:rsid w:val="005E4F01"/>
    <w:rsid w:val="005F1E3F"/>
    <w:rsid w:val="005F2698"/>
    <w:rsid w:val="005F460F"/>
    <w:rsid w:val="005F5267"/>
    <w:rsid w:val="00601828"/>
    <w:rsid w:val="00602480"/>
    <w:rsid w:val="00603D66"/>
    <w:rsid w:val="0060598F"/>
    <w:rsid w:val="00606BDB"/>
    <w:rsid w:val="00611EB6"/>
    <w:rsid w:val="00615BEE"/>
    <w:rsid w:val="00620129"/>
    <w:rsid w:val="00626AD5"/>
    <w:rsid w:val="00626D15"/>
    <w:rsid w:val="0065138D"/>
    <w:rsid w:val="00653EE4"/>
    <w:rsid w:val="00654ED9"/>
    <w:rsid w:val="00656486"/>
    <w:rsid w:val="0066111B"/>
    <w:rsid w:val="006726AC"/>
    <w:rsid w:val="006774AB"/>
    <w:rsid w:val="00680492"/>
    <w:rsid w:val="00684501"/>
    <w:rsid w:val="00684E3A"/>
    <w:rsid w:val="006869A5"/>
    <w:rsid w:val="00687954"/>
    <w:rsid w:val="0069079D"/>
    <w:rsid w:val="006941A7"/>
    <w:rsid w:val="0069448E"/>
    <w:rsid w:val="00694DC1"/>
    <w:rsid w:val="006A0488"/>
    <w:rsid w:val="006A326C"/>
    <w:rsid w:val="006B0D1C"/>
    <w:rsid w:val="006B280C"/>
    <w:rsid w:val="006B7694"/>
    <w:rsid w:val="006C7434"/>
    <w:rsid w:val="006D00D7"/>
    <w:rsid w:val="006D33F2"/>
    <w:rsid w:val="006D7420"/>
    <w:rsid w:val="006E05A4"/>
    <w:rsid w:val="006E3A41"/>
    <w:rsid w:val="006E6C8E"/>
    <w:rsid w:val="006F0B3C"/>
    <w:rsid w:val="007004C7"/>
    <w:rsid w:val="007076E4"/>
    <w:rsid w:val="0071271C"/>
    <w:rsid w:val="007229AA"/>
    <w:rsid w:val="00732A81"/>
    <w:rsid w:val="00745298"/>
    <w:rsid w:val="00760743"/>
    <w:rsid w:val="0077076E"/>
    <w:rsid w:val="00772427"/>
    <w:rsid w:val="00772B43"/>
    <w:rsid w:val="0077579A"/>
    <w:rsid w:val="00780C25"/>
    <w:rsid w:val="007866B3"/>
    <w:rsid w:val="00787D68"/>
    <w:rsid w:val="00790035"/>
    <w:rsid w:val="007A3426"/>
    <w:rsid w:val="007A6539"/>
    <w:rsid w:val="007D0A6C"/>
    <w:rsid w:val="007D51CF"/>
    <w:rsid w:val="007E2A3A"/>
    <w:rsid w:val="007E3058"/>
    <w:rsid w:val="007E4CB5"/>
    <w:rsid w:val="007E6D2F"/>
    <w:rsid w:val="007E7BC9"/>
    <w:rsid w:val="007F4ADD"/>
    <w:rsid w:val="00804BF3"/>
    <w:rsid w:val="00813639"/>
    <w:rsid w:val="00815482"/>
    <w:rsid w:val="00821F93"/>
    <w:rsid w:val="008237CB"/>
    <w:rsid w:val="00824B90"/>
    <w:rsid w:val="008312F5"/>
    <w:rsid w:val="00832969"/>
    <w:rsid w:val="00842F7C"/>
    <w:rsid w:val="00845860"/>
    <w:rsid w:val="00865433"/>
    <w:rsid w:val="00866AA3"/>
    <w:rsid w:val="0087229B"/>
    <w:rsid w:val="008763C2"/>
    <w:rsid w:val="00881DDD"/>
    <w:rsid w:val="0089207D"/>
    <w:rsid w:val="00892552"/>
    <w:rsid w:val="008A3586"/>
    <w:rsid w:val="008B1471"/>
    <w:rsid w:val="008C236C"/>
    <w:rsid w:val="008C35C8"/>
    <w:rsid w:val="008C54F8"/>
    <w:rsid w:val="008E0D8A"/>
    <w:rsid w:val="008E2A0E"/>
    <w:rsid w:val="008E4419"/>
    <w:rsid w:val="008F368C"/>
    <w:rsid w:val="008F4100"/>
    <w:rsid w:val="009002F8"/>
    <w:rsid w:val="00901A12"/>
    <w:rsid w:val="009050D1"/>
    <w:rsid w:val="0091284C"/>
    <w:rsid w:val="00916844"/>
    <w:rsid w:val="0092002F"/>
    <w:rsid w:val="00927CEE"/>
    <w:rsid w:val="009318E8"/>
    <w:rsid w:val="00936DD8"/>
    <w:rsid w:val="009406CA"/>
    <w:rsid w:val="00951C01"/>
    <w:rsid w:val="00952CD7"/>
    <w:rsid w:val="009548CB"/>
    <w:rsid w:val="00973712"/>
    <w:rsid w:val="00975C3F"/>
    <w:rsid w:val="00981638"/>
    <w:rsid w:val="00992E96"/>
    <w:rsid w:val="0099514F"/>
    <w:rsid w:val="009A0FC5"/>
    <w:rsid w:val="009A3D99"/>
    <w:rsid w:val="009A4BE9"/>
    <w:rsid w:val="009B0EF3"/>
    <w:rsid w:val="009B29A7"/>
    <w:rsid w:val="009C21AD"/>
    <w:rsid w:val="009C2397"/>
    <w:rsid w:val="009C7530"/>
    <w:rsid w:val="009D036C"/>
    <w:rsid w:val="009D1D94"/>
    <w:rsid w:val="009D214A"/>
    <w:rsid w:val="009D365F"/>
    <w:rsid w:val="009D7D5E"/>
    <w:rsid w:val="009E23B2"/>
    <w:rsid w:val="009F3CA8"/>
    <w:rsid w:val="009F50B1"/>
    <w:rsid w:val="009F7CA0"/>
    <w:rsid w:val="00A00C79"/>
    <w:rsid w:val="00A23298"/>
    <w:rsid w:val="00A322D9"/>
    <w:rsid w:val="00A405DF"/>
    <w:rsid w:val="00A4341B"/>
    <w:rsid w:val="00A46EAE"/>
    <w:rsid w:val="00A47B88"/>
    <w:rsid w:val="00A668E3"/>
    <w:rsid w:val="00A73B14"/>
    <w:rsid w:val="00A77BBB"/>
    <w:rsid w:val="00A821EC"/>
    <w:rsid w:val="00A8358B"/>
    <w:rsid w:val="00A85803"/>
    <w:rsid w:val="00A978AE"/>
    <w:rsid w:val="00AA0DEE"/>
    <w:rsid w:val="00AA57B2"/>
    <w:rsid w:val="00AB1AD6"/>
    <w:rsid w:val="00AB1E09"/>
    <w:rsid w:val="00AB54E3"/>
    <w:rsid w:val="00AC53E3"/>
    <w:rsid w:val="00AC7AF9"/>
    <w:rsid w:val="00AC7C2E"/>
    <w:rsid w:val="00AD0C22"/>
    <w:rsid w:val="00AD3BE4"/>
    <w:rsid w:val="00AE1E1E"/>
    <w:rsid w:val="00AE48FD"/>
    <w:rsid w:val="00AF0F3E"/>
    <w:rsid w:val="00B01231"/>
    <w:rsid w:val="00B03D8C"/>
    <w:rsid w:val="00B12512"/>
    <w:rsid w:val="00B14CAA"/>
    <w:rsid w:val="00B17361"/>
    <w:rsid w:val="00B22D0F"/>
    <w:rsid w:val="00B343BF"/>
    <w:rsid w:val="00B35C27"/>
    <w:rsid w:val="00B41C6C"/>
    <w:rsid w:val="00B455A1"/>
    <w:rsid w:val="00B45CC8"/>
    <w:rsid w:val="00B47C72"/>
    <w:rsid w:val="00B529F2"/>
    <w:rsid w:val="00B52EF5"/>
    <w:rsid w:val="00B6037A"/>
    <w:rsid w:val="00B62F14"/>
    <w:rsid w:val="00B654F7"/>
    <w:rsid w:val="00B67279"/>
    <w:rsid w:val="00B67991"/>
    <w:rsid w:val="00B74EE5"/>
    <w:rsid w:val="00B76696"/>
    <w:rsid w:val="00B87DAF"/>
    <w:rsid w:val="00BA056D"/>
    <w:rsid w:val="00BA0867"/>
    <w:rsid w:val="00BB4A29"/>
    <w:rsid w:val="00BB4D3E"/>
    <w:rsid w:val="00BC07F7"/>
    <w:rsid w:val="00BC09C5"/>
    <w:rsid w:val="00BC38CB"/>
    <w:rsid w:val="00BD029A"/>
    <w:rsid w:val="00BD31BC"/>
    <w:rsid w:val="00BD40D1"/>
    <w:rsid w:val="00BD57B6"/>
    <w:rsid w:val="00BD5A66"/>
    <w:rsid w:val="00BE1D36"/>
    <w:rsid w:val="00BE451A"/>
    <w:rsid w:val="00BF0F0A"/>
    <w:rsid w:val="00BF138F"/>
    <w:rsid w:val="00BF4467"/>
    <w:rsid w:val="00BF5865"/>
    <w:rsid w:val="00C03AF0"/>
    <w:rsid w:val="00C10E28"/>
    <w:rsid w:val="00C11B7E"/>
    <w:rsid w:val="00C11E13"/>
    <w:rsid w:val="00C2039F"/>
    <w:rsid w:val="00C23567"/>
    <w:rsid w:val="00C26621"/>
    <w:rsid w:val="00C326F8"/>
    <w:rsid w:val="00C34FA3"/>
    <w:rsid w:val="00C41020"/>
    <w:rsid w:val="00C553EF"/>
    <w:rsid w:val="00C55BC0"/>
    <w:rsid w:val="00C568EF"/>
    <w:rsid w:val="00C579E0"/>
    <w:rsid w:val="00C67F9E"/>
    <w:rsid w:val="00C70A9A"/>
    <w:rsid w:val="00C73413"/>
    <w:rsid w:val="00C76FC1"/>
    <w:rsid w:val="00C81BA8"/>
    <w:rsid w:val="00C83D8F"/>
    <w:rsid w:val="00C857EE"/>
    <w:rsid w:val="00C951A7"/>
    <w:rsid w:val="00CA1189"/>
    <w:rsid w:val="00CA15C0"/>
    <w:rsid w:val="00CA1A26"/>
    <w:rsid w:val="00CA5270"/>
    <w:rsid w:val="00CA6849"/>
    <w:rsid w:val="00CB3F30"/>
    <w:rsid w:val="00CC10ED"/>
    <w:rsid w:val="00CD4100"/>
    <w:rsid w:val="00CD4DFA"/>
    <w:rsid w:val="00CD7F22"/>
    <w:rsid w:val="00CE04FB"/>
    <w:rsid w:val="00CE1D8B"/>
    <w:rsid w:val="00CF59F4"/>
    <w:rsid w:val="00CF74D1"/>
    <w:rsid w:val="00D045A4"/>
    <w:rsid w:val="00D06226"/>
    <w:rsid w:val="00D070BE"/>
    <w:rsid w:val="00D11118"/>
    <w:rsid w:val="00D14E7A"/>
    <w:rsid w:val="00D17AD9"/>
    <w:rsid w:val="00D2160E"/>
    <w:rsid w:val="00D30225"/>
    <w:rsid w:val="00D3075F"/>
    <w:rsid w:val="00D35B8D"/>
    <w:rsid w:val="00D36CAD"/>
    <w:rsid w:val="00D42A57"/>
    <w:rsid w:val="00D44062"/>
    <w:rsid w:val="00D469A6"/>
    <w:rsid w:val="00D479D7"/>
    <w:rsid w:val="00D5061A"/>
    <w:rsid w:val="00D51930"/>
    <w:rsid w:val="00D52F44"/>
    <w:rsid w:val="00D56258"/>
    <w:rsid w:val="00D63D76"/>
    <w:rsid w:val="00D64540"/>
    <w:rsid w:val="00D64CE6"/>
    <w:rsid w:val="00D64F7F"/>
    <w:rsid w:val="00D80A87"/>
    <w:rsid w:val="00D81355"/>
    <w:rsid w:val="00D82630"/>
    <w:rsid w:val="00D85268"/>
    <w:rsid w:val="00D876B6"/>
    <w:rsid w:val="00D93B0C"/>
    <w:rsid w:val="00DA3A63"/>
    <w:rsid w:val="00DA517C"/>
    <w:rsid w:val="00DC02D1"/>
    <w:rsid w:val="00DC091E"/>
    <w:rsid w:val="00DC127E"/>
    <w:rsid w:val="00DD3256"/>
    <w:rsid w:val="00DD3680"/>
    <w:rsid w:val="00DD4AF5"/>
    <w:rsid w:val="00DF135A"/>
    <w:rsid w:val="00DF43DD"/>
    <w:rsid w:val="00DF528B"/>
    <w:rsid w:val="00DF6D0F"/>
    <w:rsid w:val="00E050DB"/>
    <w:rsid w:val="00E06DDF"/>
    <w:rsid w:val="00E17DE3"/>
    <w:rsid w:val="00E227DE"/>
    <w:rsid w:val="00E257E8"/>
    <w:rsid w:val="00E264BB"/>
    <w:rsid w:val="00E339CC"/>
    <w:rsid w:val="00E37420"/>
    <w:rsid w:val="00E47152"/>
    <w:rsid w:val="00E477FF"/>
    <w:rsid w:val="00E55731"/>
    <w:rsid w:val="00E560A5"/>
    <w:rsid w:val="00E70E87"/>
    <w:rsid w:val="00E778E3"/>
    <w:rsid w:val="00E8227E"/>
    <w:rsid w:val="00E9172C"/>
    <w:rsid w:val="00EA1CAB"/>
    <w:rsid w:val="00EA4F48"/>
    <w:rsid w:val="00EB36A1"/>
    <w:rsid w:val="00EB4949"/>
    <w:rsid w:val="00EB5F59"/>
    <w:rsid w:val="00EB6550"/>
    <w:rsid w:val="00ED0421"/>
    <w:rsid w:val="00EE061D"/>
    <w:rsid w:val="00EF4882"/>
    <w:rsid w:val="00EF4A2D"/>
    <w:rsid w:val="00F02530"/>
    <w:rsid w:val="00F05929"/>
    <w:rsid w:val="00F06632"/>
    <w:rsid w:val="00F07057"/>
    <w:rsid w:val="00F076CE"/>
    <w:rsid w:val="00F21286"/>
    <w:rsid w:val="00F21549"/>
    <w:rsid w:val="00F24C0C"/>
    <w:rsid w:val="00F24D93"/>
    <w:rsid w:val="00F31530"/>
    <w:rsid w:val="00F331FA"/>
    <w:rsid w:val="00F332DD"/>
    <w:rsid w:val="00F36126"/>
    <w:rsid w:val="00F4050E"/>
    <w:rsid w:val="00F44F59"/>
    <w:rsid w:val="00F571D0"/>
    <w:rsid w:val="00F60008"/>
    <w:rsid w:val="00F64B75"/>
    <w:rsid w:val="00F674BD"/>
    <w:rsid w:val="00F70ED1"/>
    <w:rsid w:val="00F7535B"/>
    <w:rsid w:val="00F8280A"/>
    <w:rsid w:val="00F969A2"/>
    <w:rsid w:val="00FA06F0"/>
    <w:rsid w:val="00FA5BA2"/>
    <w:rsid w:val="00FB314A"/>
    <w:rsid w:val="00FB4B10"/>
    <w:rsid w:val="00FB702C"/>
    <w:rsid w:val="00FC6750"/>
    <w:rsid w:val="00FD4333"/>
    <w:rsid w:val="00FE3575"/>
    <w:rsid w:val="00FE408F"/>
    <w:rsid w:val="00FE7C11"/>
    <w:rsid w:val="00FF0DAA"/>
    <w:rsid w:val="00FF1BF5"/>
    <w:rsid w:val="00FF2B42"/>
    <w:rsid w:val="00FF49A0"/>
    <w:rsid w:val="00FF7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B8839F"/>
  <w14:defaultImageDpi w14:val="330"/>
  <w15:chartTrackingRefBased/>
  <w15:docId w15:val="{FCFF74E4-4ECC-4BCE-BFDA-E0134270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333333"/>
        <w:lang w:val="nl-NL" w:eastAsia="nl-NL"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3"/>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446B2B"/>
  </w:style>
  <w:style w:type="paragraph" w:styleId="Kop1">
    <w:name w:val="heading 1"/>
    <w:aliases w:val="H1 HvdM"/>
    <w:basedOn w:val="BodyHvdM"/>
    <w:next w:val="BodyHvdM"/>
    <w:link w:val="Kop1Char"/>
    <w:qFormat/>
    <w:rsid w:val="00446B2B"/>
    <w:pPr>
      <w:keepNext/>
      <w:keepLines/>
      <w:spacing w:after="240"/>
      <w:outlineLvl w:val="0"/>
    </w:pPr>
    <w:rPr>
      <w:rFonts w:ascii="Arial Black" w:hAnsi="Arial Black"/>
      <w:color w:val="FF482E" w:themeColor="accent1"/>
      <w:sz w:val="26"/>
    </w:rPr>
  </w:style>
  <w:style w:type="paragraph" w:styleId="Kop2">
    <w:name w:val="heading 2"/>
    <w:aliases w:val="H2 HvdM"/>
    <w:basedOn w:val="BodyHvdM"/>
    <w:next w:val="BodyHvdM"/>
    <w:link w:val="Kop2Char"/>
    <w:qFormat/>
    <w:rsid w:val="00446B2B"/>
    <w:pPr>
      <w:keepNext/>
      <w:keepLines/>
      <w:outlineLvl w:val="1"/>
    </w:pPr>
    <w:rPr>
      <w:rFonts w:asciiTheme="majorHAnsi" w:eastAsiaTheme="majorEastAsia" w:hAnsiTheme="majorHAnsi" w:cstheme="majorBidi"/>
      <w:b/>
      <w:color w:val="333333" w:themeColor="text1"/>
      <w:sz w:val="22"/>
      <w:szCs w:val="26"/>
      <w:lang w:eastAsia="en-US"/>
    </w:rPr>
  </w:style>
  <w:style w:type="paragraph" w:styleId="Kop3">
    <w:name w:val="heading 3"/>
    <w:aliases w:val="H3 HvdM"/>
    <w:basedOn w:val="BodyHvdM"/>
    <w:next w:val="BodyHvdM"/>
    <w:link w:val="Kop3Char"/>
    <w:qFormat/>
    <w:rsid w:val="00446B2B"/>
    <w:pPr>
      <w:keepNext/>
      <w:keepLines/>
      <w:outlineLvl w:val="2"/>
    </w:pPr>
    <w:rPr>
      <w:rFonts w:asciiTheme="majorHAnsi" w:eastAsiaTheme="majorEastAsia" w:hAnsiTheme="majorHAnsi" w:cstheme="majorBidi"/>
      <w:b/>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Blauw">
    <w:name w:val="Tabel Blauw"/>
    <w:basedOn w:val="Standaardtabel"/>
    <w:uiPriority w:val="99"/>
    <w:rsid w:val="00865433"/>
    <w:rPr>
      <w:color w:val="333333" w:themeColor="text1"/>
    </w:rPr>
    <w:tblPr>
      <w:tblStyleRowBandSize w:val="1"/>
      <w:tblBorders>
        <w:insideH w:val="single" w:sz="4" w:space="0" w:color="BCDDE9" w:themeColor="accent4"/>
        <w:insideV w:val="single" w:sz="4" w:space="0" w:color="BCDDE9" w:themeColor="accent4"/>
      </w:tblBorders>
      <w:tblCellMar>
        <w:top w:w="28" w:type="dxa"/>
        <w:left w:w="142" w:type="dxa"/>
        <w:bottom w:w="28" w:type="dxa"/>
        <w:right w:w="142" w:type="dxa"/>
      </w:tblCellMar>
    </w:tblPr>
    <w:tblStylePr w:type="firstRow">
      <w:rPr>
        <w:rFonts w:asciiTheme="majorHAnsi" w:hAnsiTheme="majorHAnsi"/>
        <w:b/>
      </w:rPr>
      <w:tblPr/>
      <w:tcPr>
        <w:shd w:val="clear" w:color="auto" w:fill="BCDDE9" w:themeFill="accent4"/>
      </w:tcPr>
    </w:tblStylePr>
    <w:tblStylePr w:type="band2Horz">
      <w:tblPr/>
      <w:tcPr>
        <w:shd w:val="clear" w:color="auto" w:fill="F0F0F0" w:themeFill="background2"/>
      </w:tcPr>
    </w:tblStylePr>
  </w:style>
  <w:style w:type="paragraph" w:styleId="Voettekst">
    <w:name w:val="footer"/>
    <w:basedOn w:val="Standaard"/>
    <w:rsid w:val="00446B2B"/>
    <w:pPr>
      <w:tabs>
        <w:tab w:val="center" w:pos="4536"/>
        <w:tab w:val="right" w:pos="9072"/>
      </w:tabs>
      <w:jc w:val="right"/>
    </w:pPr>
  </w:style>
  <w:style w:type="table" w:customStyle="1" w:styleId="TabelOranje">
    <w:name w:val="Tabel Oranje"/>
    <w:basedOn w:val="Standaardtabel"/>
    <w:uiPriority w:val="99"/>
    <w:rsid w:val="00865433"/>
    <w:rPr>
      <w:color w:val="333333" w:themeColor="text1"/>
    </w:rPr>
    <w:tblPr>
      <w:tblStyleRowBandSize w:val="1"/>
      <w:tblBorders>
        <w:insideH w:val="single" w:sz="4" w:space="0" w:color="F5BC80" w:themeColor="accent2"/>
        <w:insideV w:val="single" w:sz="4" w:space="0" w:color="F5BC80" w:themeColor="accent2"/>
      </w:tblBorders>
      <w:tblCellMar>
        <w:top w:w="28" w:type="dxa"/>
        <w:left w:w="142" w:type="dxa"/>
        <w:bottom w:w="28" w:type="dxa"/>
        <w:right w:w="142" w:type="dxa"/>
      </w:tblCellMar>
    </w:tblPr>
    <w:tblStylePr w:type="firstRow">
      <w:rPr>
        <w:rFonts w:asciiTheme="majorHAnsi" w:hAnsiTheme="majorHAnsi"/>
        <w:b/>
        <w:color w:val="FFFFFF" w:themeColor="background1"/>
      </w:rPr>
      <w:tblPr/>
      <w:tcPr>
        <w:shd w:val="clear" w:color="auto" w:fill="F5BC80" w:themeFill="accent2"/>
      </w:tcPr>
    </w:tblStylePr>
    <w:tblStylePr w:type="band2Horz">
      <w:tblPr/>
      <w:tcPr>
        <w:shd w:val="clear" w:color="auto" w:fill="F0F0F0" w:themeFill="background2"/>
      </w:tcPr>
    </w:tblStylePr>
  </w:style>
  <w:style w:type="paragraph" w:styleId="Ballontekst">
    <w:name w:val="Balloon Text"/>
    <w:basedOn w:val="Standaard"/>
    <w:semiHidden/>
    <w:rPr>
      <w:rFonts w:cs="Tahoma"/>
      <w:sz w:val="16"/>
      <w:szCs w:val="16"/>
    </w:rPr>
  </w:style>
  <w:style w:type="paragraph" w:customStyle="1" w:styleId="IntrotekstHvdM">
    <w:name w:val="Introtekst HvdM"/>
    <w:basedOn w:val="BodyHvdM"/>
    <w:qFormat/>
    <w:rsid w:val="00446B2B"/>
    <w:rPr>
      <w:b/>
      <w:bCs/>
    </w:rPr>
  </w:style>
  <w:style w:type="paragraph" w:customStyle="1" w:styleId="BodyHvdM">
    <w:name w:val="Body HvdM"/>
    <w:basedOn w:val="Standaard"/>
    <w:qFormat/>
    <w:rsid w:val="00446B2B"/>
  </w:style>
  <w:style w:type="paragraph" w:customStyle="1" w:styleId="CitaatHvdM">
    <w:name w:val="Citaat HvdM"/>
    <w:qFormat/>
    <w:rsid w:val="00D070BE"/>
    <w:pPr>
      <w:ind w:left="709" w:right="1134"/>
    </w:pPr>
    <w:rPr>
      <w:color w:val="FF482E" w:themeColor="accent1"/>
      <w:sz w:val="24"/>
      <w:szCs w:val="32"/>
    </w:rPr>
  </w:style>
  <w:style w:type="table" w:styleId="Tabelraster">
    <w:name w:val="Table Grid"/>
    <w:basedOn w:val="Standaardtabel"/>
    <w:rsid w:val="0035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F59F4"/>
    <w:pPr>
      <w:tabs>
        <w:tab w:val="center" w:pos="4536"/>
        <w:tab w:val="right" w:pos="9072"/>
      </w:tabs>
    </w:pPr>
  </w:style>
  <w:style w:type="character" w:customStyle="1" w:styleId="KoptekstChar">
    <w:name w:val="Koptekst Char"/>
    <w:basedOn w:val="Standaardalinea-lettertype"/>
    <w:link w:val="Koptekst"/>
    <w:rsid w:val="00CF59F4"/>
  </w:style>
  <w:style w:type="paragraph" w:customStyle="1" w:styleId="BodyHvdMOpsomming">
    <w:name w:val="Body HvdM Opsomming"/>
    <w:basedOn w:val="BodyHvdM"/>
    <w:qFormat/>
    <w:rsid w:val="002E16C6"/>
    <w:pPr>
      <w:numPr>
        <w:numId w:val="20"/>
      </w:numPr>
    </w:pPr>
  </w:style>
  <w:style w:type="paragraph" w:customStyle="1" w:styleId="BodyHvdMCursief">
    <w:name w:val="Body HvdM Cursief"/>
    <w:basedOn w:val="BodyHvdM"/>
    <w:qFormat/>
    <w:rsid w:val="00446B2B"/>
    <w:rPr>
      <w:i/>
    </w:rPr>
  </w:style>
  <w:style w:type="character" w:customStyle="1" w:styleId="Kop1Char">
    <w:name w:val="Kop 1 Char"/>
    <w:aliases w:val="H1 HvdM Char"/>
    <w:basedOn w:val="Standaardalinea-lettertype"/>
    <w:link w:val="Kop1"/>
    <w:rsid w:val="00446B2B"/>
    <w:rPr>
      <w:rFonts w:ascii="Arial Black" w:hAnsi="Arial Black"/>
      <w:color w:val="FF482E" w:themeColor="accent1"/>
      <w:sz w:val="26"/>
    </w:rPr>
  </w:style>
  <w:style w:type="character" w:customStyle="1" w:styleId="Kop2Char">
    <w:name w:val="Kop 2 Char"/>
    <w:aliases w:val="H2 HvdM Char"/>
    <w:basedOn w:val="Standaardalinea-lettertype"/>
    <w:link w:val="Kop2"/>
    <w:rsid w:val="00446B2B"/>
    <w:rPr>
      <w:rFonts w:asciiTheme="majorHAnsi" w:eastAsiaTheme="majorEastAsia" w:hAnsiTheme="majorHAnsi" w:cstheme="majorBidi"/>
      <w:b/>
      <w:color w:val="333333" w:themeColor="text1"/>
      <w:sz w:val="22"/>
      <w:szCs w:val="26"/>
      <w:lang w:eastAsia="en-US"/>
    </w:rPr>
  </w:style>
  <w:style w:type="character" w:customStyle="1" w:styleId="Kop3Char">
    <w:name w:val="Kop 3 Char"/>
    <w:aliases w:val="H3 HvdM Char"/>
    <w:basedOn w:val="Standaardalinea-lettertype"/>
    <w:link w:val="Kop3"/>
    <w:rsid w:val="00446B2B"/>
    <w:rPr>
      <w:rFonts w:asciiTheme="majorHAnsi" w:eastAsiaTheme="majorEastAsia" w:hAnsiTheme="majorHAnsi" w:cstheme="majorBidi"/>
      <w:b/>
      <w:i/>
      <w:szCs w:val="24"/>
      <w:lang w:eastAsia="en-US"/>
    </w:rPr>
  </w:style>
  <w:style w:type="paragraph" w:styleId="Lijstalinea">
    <w:name w:val="List Paragraph"/>
    <w:basedOn w:val="Standaard"/>
    <w:uiPriority w:val="34"/>
    <w:qFormat/>
    <w:rsid w:val="002C2FDD"/>
    <w:pPr>
      <w:spacing w:after="160" w:line="259" w:lineRule="auto"/>
      <w:ind w:left="720"/>
      <w:contextualSpacing/>
    </w:pPr>
    <w:rPr>
      <w:rFonts w:eastAsiaTheme="minorHAnsi" w:cstheme="minorBidi"/>
      <w:sz w:val="22"/>
      <w:szCs w:val="22"/>
      <w:lang w:eastAsia="en-US"/>
    </w:rPr>
  </w:style>
  <w:style w:type="paragraph" w:styleId="Geenafstand">
    <w:name w:val="No Spacing"/>
    <w:uiPriority w:val="3"/>
    <w:rsid w:val="00EA4F48"/>
    <w:rPr>
      <w:rFonts w:ascii="Verdana" w:eastAsiaTheme="minorHAnsi" w:hAnsi="Verdana" w:cstheme="minorBidi"/>
      <w:color w:val="auto"/>
      <w:sz w:val="18"/>
      <w:szCs w:val="22"/>
      <w:lang w:eastAsia="en-US"/>
    </w:rPr>
  </w:style>
  <w:style w:type="character" w:styleId="Verwijzingopmerking">
    <w:name w:val="annotation reference"/>
    <w:basedOn w:val="Standaardalinea-lettertype"/>
    <w:uiPriority w:val="99"/>
    <w:unhideWhenUsed/>
    <w:rsid w:val="00687954"/>
    <w:rPr>
      <w:sz w:val="16"/>
      <w:szCs w:val="16"/>
    </w:rPr>
  </w:style>
  <w:style w:type="paragraph" w:styleId="Tekstopmerking">
    <w:name w:val="annotation text"/>
    <w:basedOn w:val="Standaard"/>
    <w:link w:val="TekstopmerkingChar"/>
    <w:uiPriority w:val="99"/>
    <w:unhideWhenUsed/>
    <w:rsid w:val="00687954"/>
    <w:rPr>
      <w:rFonts w:ascii="Verdana" w:eastAsiaTheme="minorHAnsi" w:hAnsi="Verdana" w:cstheme="minorBidi"/>
      <w:color w:val="auto"/>
      <w:lang w:eastAsia="en-US"/>
    </w:rPr>
  </w:style>
  <w:style w:type="character" w:customStyle="1" w:styleId="TekstopmerkingChar">
    <w:name w:val="Tekst opmerking Char"/>
    <w:basedOn w:val="Standaardalinea-lettertype"/>
    <w:link w:val="Tekstopmerking"/>
    <w:uiPriority w:val="99"/>
    <w:rsid w:val="00687954"/>
    <w:rPr>
      <w:rFonts w:ascii="Verdana" w:eastAsiaTheme="minorHAnsi" w:hAnsi="Verdana" w:cstheme="minorBidi"/>
      <w:color w:val="auto"/>
      <w:lang w:eastAsia="en-US"/>
    </w:rPr>
  </w:style>
  <w:style w:type="character" w:styleId="Hyperlink">
    <w:name w:val="Hyperlink"/>
    <w:basedOn w:val="Standaardalinea-lettertype"/>
    <w:unhideWhenUsed/>
    <w:rsid w:val="00BC07F7"/>
    <w:rPr>
      <w:color w:val="333333" w:themeColor="hyperlink"/>
      <w:u w:val="single"/>
    </w:rPr>
  </w:style>
  <w:style w:type="paragraph" w:styleId="Revisie">
    <w:name w:val="Revision"/>
    <w:hidden/>
    <w:uiPriority w:val="71"/>
    <w:rsid w:val="00927CEE"/>
  </w:style>
  <w:style w:type="paragraph" w:styleId="Onderwerpvanopmerking">
    <w:name w:val="annotation subject"/>
    <w:basedOn w:val="Tekstopmerking"/>
    <w:next w:val="Tekstopmerking"/>
    <w:link w:val="OnderwerpvanopmerkingChar"/>
    <w:rsid w:val="00515F1D"/>
    <w:rPr>
      <w:rFonts w:ascii="Tahoma" w:eastAsia="Times New Roman" w:hAnsi="Tahoma" w:cs="Times New Roman"/>
      <w:b/>
      <w:bCs/>
      <w:color w:val="333333"/>
      <w:lang w:eastAsia="nl-NL"/>
    </w:rPr>
  </w:style>
  <w:style w:type="character" w:customStyle="1" w:styleId="OnderwerpvanopmerkingChar">
    <w:name w:val="Onderwerp van opmerking Char"/>
    <w:basedOn w:val="TekstopmerkingChar"/>
    <w:link w:val="Onderwerpvanopmerking"/>
    <w:rsid w:val="00515F1D"/>
    <w:rPr>
      <w:rFonts w:ascii="Verdana" w:eastAsiaTheme="minorHAnsi" w:hAnsi="Verdana" w:cstheme="minorBidi"/>
      <w:b/>
      <w:bCs/>
      <w:color w:val="auto"/>
      <w:lang w:eastAsia="en-US"/>
    </w:rPr>
  </w:style>
  <w:style w:type="character" w:styleId="Onopgelostemelding">
    <w:name w:val="Unresolved Mention"/>
    <w:basedOn w:val="Standaardalinea-lettertype"/>
    <w:uiPriority w:val="99"/>
    <w:semiHidden/>
    <w:unhideWhenUsed/>
    <w:rsid w:val="00515F1D"/>
    <w:rPr>
      <w:color w:val="605E5C"/>
      <w:shd w:val="clear" w:color="auto" w:fill="E1DFDD"/>
    </w:rPr>
  </w:style>
  <w:style w:type="character" w:styleId="GevolgdeHyperlink">
    <w:name w:val="FollowedHyperlink"/>
    <w:basedOn w:val="Standaardalinea-lettertype"/>
    <w:rsid w:val="00565C51"/>
    <w:rPr>
      <w:color w:val="333333" w:themeColor="followedHyperlink"/>
      <w:u w:val="single"/>
    </w:rPr>
  </w:style>
  <w:style w:type="paragraph" w:styleId="Normaalweb">
    <w:name w:val="Normal (Web)"/>
    <w:basedOn w:val="Standaard"/>
    <w:uiPriority w:val="99"/>
    <w:unhideWhenUsed/>
    <w:rsid w:val="00565C51"/>
    <w:pPr>
      <w:spacing w:before="100" w:beforeAutospacing="1" w:after="100" w:afterAutospacing="1"/>
    </w:pPr>
    <w:rPr>
      <w:rFonts w:ascii="Times New Roman" w:hAnsi="Times New Roman"/>
      <w:color w:val="auto"/>
      <w:sz w:val="24"/>
      <w:szCs w:val="24"/>
    </w:rPr>
  </w:style>
  <w:style w:type="paragraph" w:customStyle="1" w:styleId="paragraph">
    <w:name w:val="paragraph"/>
    <w:basedOn w:val="Standaard"/>
    <w:rsid w:val="007E7BC9"/>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Standaardalinea-lettertype"/>
    <w:rsid w:val="007E7BC9"/>
  </w:style>
  <w:style w:type="character" w:customStyle="1" w:styleId="eop">
    <w:name w:val="eop"/>
    <w:basedOn w:val="Standaardalinea-lettertype"/>
    <w:rsid w:val="007E7BC9"/>
  </w:style>
  <w:style w:type="character" w:styleId="Zwaar">
    <w:name w:val="Strong"/>
    <w:basedOn w:val="Standaardalinea-lettertype"/>
    <w:uiPriority w:val="22"/>
    <w:qFormat/>
    <w:rsid w:val="00F75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8581">
      <w:bodyDiv w:val="1"/>
      <w:marLeft w:val="0"/>
      <w:marRight w:val="0"/>
      <w:marTop w:val="0"/>
      <w:marBottom w:val="0"/>
      <w:divBdr>
        <w:top w:val="none" w:sz="0" w:space="0" w:color="auto"/>
        <w:left w:val="none" w:sz="0" w:space="0" w:color="auto"/>
        <w:bottom w:val="none" w:sz="0" w:space="0" w:color="auto"/>
        <w:right w:val="none" w:sz="0" w:space="0" w:color="auto"/>
      </w:divBdr>
    </w:div>
    <w:div w:id="1584534153">
      <w:bodyDiv w:val="1"/>
      <w:marLeft w:val="0"/>
      <w:marRight w:val="0"/>
      <w:marTop w:val="0"/>
      <w:marBottom w:val="0"/>
      <w:divBdr>
        <w:top w:val="none" w:sz="0" w:space="0" w:color="auto"/>
        <w:left w:val="none" w:sz="0" w:space="0" w:color="auto"/>
        <w:bottom w:val="none" w:sz="0" w:space="0" w:color="auto"/>
        <w:right w:val="none" w:sz="0" w:space="0" w:color="auto"/>
      </w:divBdr>
    </w:div>
    <w:div w:id="2036955482">
      <w:bodyDiv w:val="1"/>
      <w:marLeft w:val="0"/>
      <w:marRight w:val="0"/>
      <w:marTop w:val="0"/>
      <w:marBottom w:val="0"/>
      <w:divBdr>
        <w:top w:val="none" w:sz="0" w:space="0" w:color="auto"/>
        <w:left w:val="none" w:sz="0" w:space="0" w:color="auto"/>
        <w:bottom w:val="none" w:sz="0" w:space="0" w:color="auto"/>
        <w:right w:val="none" w:sz="0" w:space="0" w:color="auto"/>
      </w:divBdr>
    </w:div>
    <w:div w:id="2127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lastingdienst.nl/wps/wcm/connect/nl/aftrek-en-kortingen/aftrek-en-kortingen" TargetMode="External"/><Relationship Id="rId18" Type="http://schemas.openxmlformats.org/officeDocument/2006/relationships/hyperlink" Target="https://belastingdienst.nl/aangift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vo.nl/sites/default/files/2023-12/Brochure-EIA-Energielijst-2024.pdf" TargetMode="External"/><Relationship Id="rId17" Type="http://schemas.openxmlformats.org/officeDocument/2006/relationships/hyperlink" Target="https://channel.royalcast.com/landingpage/belastingdienst/20240305_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lastingdienst.nl/wps/wcm/connect/bldcontentnl/belastingdienst/zakelijk/winst/inkomstenbelasting/verandering_inkomstenbelasting_vorige_jaren/veranderingen-inkomstenbelasting-2023/veranderingen-inkomstenbelasting-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vo.nl/subsidies-financiering/mia-vamil/milieulijs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lastingdienst.nl/wps/wcm/connect/bldcontentnl/belastingdienst/zakelijk/winst/inkomstenbelasting/inkomstenbelasting_voor_ondernemers/fiscale_reserves/oudedagsreserv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belastingdienst.nl/ondernem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lastingdienst.nl/wps/wcm/connect/bldcontentnl/belastingdienst/zakelijk/winst/inkomstenbelasting/verandering_inkomstenbelasting_vorige_jaren/veranderingen-inkomstenbelasting-2023/"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HvdM">
      <a:dk1>
        <a:srgbClr val="333333"/>
      </a:dk1>
      <a:lt1>
        <a:sysClr val="window" lastClr="FFFFFF"/>
      </a:lt1>
      <a:dk2>
        <a:srgbClr val="FF482E"/>
      </a:dk2>
      <a:lt2>
        <a:srgbClr val="F0F0F0"/>
      </a:lt2>
      <a:accent1>
        <a:srgbClr val="FF482E"/>
      </a:accent1>
      <a:accent2>
        <a:srgbClr val="F5BC80"/>
      </a:accent2>
      <a:accent3>
        <a:srgbClr val="F0F0F0"/>
      </a:accent3>
      <a:accent4>
        <a:srgbClr val="BCDDE9"/>
      </a:accent4>
      <a:accent5>
        <a:srgbClr val="FF482E"/>
      </a:accent5>
      <a:accent6>
        <a:srgbClr val="F5BC80"/>
      </a:accent6>
      <a:hlink>
        <a:srgbClr val="333333"/>
      </a:hlink>
      <a:folHlink>
        <a:srgbClr val="333333"/>
      </a:folHlink>
    </a:clrScheme>
    <a:fontScheme name="HvdM">
      <a:majorFont>
        <a:latin typeface="Arial"/>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95a6da-d500-4fc0-8405-b678401fc4b8">
      <Terms xmlns="http://schemas.microsoft.com/office/infopath/2007/PartnerControls"/>
    </lcf76f155ced4ddcb4097134ff3c332f>
    <TaxCatchAll xmlns="4594deff-20e9-4adf-bd2f-06a7488c5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BD923A91643AC8007FCAC61C587" ma:contentTypeVersion="15" ma:contentTypeDescription="Create a new document." ma:contentTypeScope="" ma:versionID="9206d5ea1fc493c697fa38ed6863d1a2">
  <xsd:schema xmlns:xsd="http://www.w3.org/2001/XMLSchema" xmlns:xs="http://www.w3.org/2001/XMLSchema" xmlns:p="http://schemas.microsoft.com/office/2006/metadata/properties" xmlns:ns2="2a95a6da-d500-4fc0-8405-b678401fc4b8" xmlns:ns3="4594deff-20e9-4adf-bd2f-06a7488c51c5" targetNamespace="http://schemas.microsoft.com/office/2006/metadata/properties" ma:root="true" ma:fieldsID="ef2e55934321d6c8334cd12b803939da" ns2:_="" ns3:_="">
    <xsd:import namespace="2a95a6da-d500-4fc0-8405-b678401fc4b8"/>
    <xsd:import namespace="4594deff-20e9-4adf-bd2f-06a7488c51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5a6da-d500-4fc0-8405-b678401fc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4fc2b-cf0b-434e-b111-13a9ffc5717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4deff-20e9-4adf-bd2f-06a7488c51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ffd786-4a1d-426d-bc54-7f8d7fd275bb}" ma:internalName="TaxCatchAll" ma:showField="CatchAllData" ma:web="4594deff-20e9-4adf-bd2f-06a7488c51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B9D6A-747E-4F37-A603-97D7D049C04B}">
  <ds:schemaRefs>
    <ds:schemaRef ds:uri="http://schemas.microsoft.com/sharepoint/v3/contenttype/forms"/>
  </ds:schemaRefs>
</ds:datastoreItem>
</file>

<file path=customXml/itemProps2.xml><?xml version="1.0" encoding="utf-8"?>
<ds:datastoreItem xmlns:ds="http://schemas.openxmlformats.org/officeDocument/2006/customXml" ds:itemID="{695B486D-3940-4073-B3D7-6E26308EB71C}">
  <ds:schemaRefs>
    <ds:schemaRef ds:uri="http://schemas.microsoft.com/office/2006/metadata/properties"/>
    <ds:schemaRef ds:uri="http://schemas.microsoft.com/office/infopath/2007/PartnerControls"/>
    <ds:schemaRef ds:uri="2a95a6da-d500-4fc0-8405-b678401fc4b8"/>
    <ds:schemaRef ds:uri="4594deff-20e9-4adf-bd2f-06a7488c51c5"/>
  </ds:schemaRefs>
</ds:datastoreItem>
</file>

<file path=customXml/itemProps3.xml><?xml version="1.0" encoding="utf-8"?>
<ds:datastoreItem xmlns:ds="http://schemas.openxmlformats.org/officeDocument/2006/customXml" ds:itemID="{3D204B4E-4D75-4FD1-B725-D099C6691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5a6da-d500-4fc0-8405-b678401fc4b8"/>
    <ds:schemaRef ds:uri="4594deff-20e9-4adf-bd2f-06a7488c5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18A8F-D3FF-4572-BC14-6503443B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5286</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Ros</dc:creator>
  <cp:keywords/>
  <dc:description/>
  <cp:lastModifiedBy>Famke Schreurs</cp:lastModifiedBy>
  <cp:revision>5</cp:revision>
  <cp:lastPrinted>2010-03-30T14:46:00Z</cp:lastPrinted>
  <dcterms:created xsi:type="dcterms:W3CDTF">2024-02-19T14:01:00Z</dcterms:created>
  <dcterms:modified xsi:type="dcterms:W3CDTF">2024-02-26T09:16:00Z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0x010100AC219BD923A91643AC8007FCAC61C587</vt:lpwstr>
  </property>
  <property fmtid="{D5CDD505-2E9C-101B-9397-08002B2CF9AE}" pid="3" name="Order">
    <vt:r8>4000</vt:r8>
  </property>
  <property fmtid="{D5CDD505-2E9C-101B-9397-08002B2CF9AE}" pid="4" name="MediaServiceImageTags">
    <vt:lpwstr/>
  </property>
</Properties>
</file>